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44"/>
          <w:szCs w:val="44"/>
          <w:u w:val="single"/>
          <w:rtl w:val="0"/>
        </w:rPr>
        <w:t xml:space="preserve">English Language and Literature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7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70"/>
        <w:gridCol w:w="4983.070866141733"/>
        <w:gridCol w:w="4016.929133858268"/>
        <w:tblGridChange w:id="0">
          <w:tblGrid>
            <w:gridCol w:w="2670"/>
            <w:gridCol w:w="4983.070866141733"/>
            <w:gridCol w:w="4016.929133858268"/>
          </w:tblGrid>
        </w:tblGridChange>
      </w:tblGrid>
      <w:tr>
        <w:trPr>
          <w:cantSplit w:val="0"/>
          <w:trHeight w:val="63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End point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Knowledge acquired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Skills acquired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gridSpan w:val="3"/>
            <w:shd w:fill="f9cb9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7</w:t>
            </w:r>
          </w:p>
        </w:tc>
      </w:tr>
      <w:tr>
        <w:trPr>
          <w:cantSplit w:val="0"/>
          <w:trHeight w:val="1815" w:hRule="atLeast"/>
          <w:tblHeader w:val="0"/>
        </w:trPr>
        <w:tc>
          <w:tcPr>
            <w:shd w:fill="f9cb9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‘</w:t>
            </w: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Boy</w:t>
            </w:r>
            <w:r w:rsidDel="00000000" w:rsidR="00000000" w:rsidRPr="00000000">
              <w:rPr>
                <w:b w:val="1"/>
                <w:rtl w:val="0"/>
              </w:rPr>
              <w:t xml:space="preserve">’</w:t>
            </w:r>
            <w:r w:rsidDel="00000000" w:rsidR="00000000" w:rsidRPr="00000000">
              <w:rPr>
                <w:rtl w:val="0"/>
              </w:rPr>
              <w:t xml:space="preserve"> - nonfiction text by Roald Dahl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Persuasive Language techniques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Methods of writer’s craft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Increasing complexity of language devices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Top 10 vocabulary: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exuberant, frustrated, insolent, intimidating, malicious, nostalgic, officious, oppressive, tyrannical, vulnerable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ORACY: FORMAL DEBATE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Developing an argument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Using linguistic devices effectively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Sustaining and developing writing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Analysing effects of language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Developing a personal perspective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Making comparisons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Revisiting and securing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9cb9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Reading the play adaptation of </w:t>
            </w:r>
            <w:r w:rsidDel="00000000" w:rsidR="00000000" w:rsidRPr="00000000">
              <w:rPr>
                <w:b w:val="1"/>
                <w:rtl w:val="0"/>
              </w:rPr>
              <w:t xml:space="preserve">‘</w:t>
            </w: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Frankenstei</w:t>
            </w:r>
            <w:r w:rsidDel="00000000" w:rsidR="00000000" w:rsidRPr="00000000">
              <w:rPr>
                <w:b w:val="1"/>
                <w:rtl w:val="0"/>
              </w:rPr>
              <w:t xml:space="preserve">n’</w:t>
            </w:r>
            <w:r w:rsidDel="00000000" w:rsidR="00000000" w:rsidRPr="00000000">
              <w:rPr>
                <w:rtl w:val="0"/>
              </w:rPr>
              <w:t xml:space="preserve"> by Phillip Pullman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Context knowledge: gothic fiction origins and features; scientific advances and links to social context;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Differences between impact of play / prose, including structural features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Top 10 vocabulary: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antithesis, aversion, ethical, grotesque, hubris, malevolent, persecution, prejudice, repugnant, wretched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Exploring complex ideas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Using </w:t>
            </w:r>
            <w:r w:rsidDel="00000000" w:rsidR="00000000" w:rsidRPr="00000000">
              <w:rPr>
                <w:rtl w:val="0"/>
              </w:rPr>
              <w:t xml:space="preserve">persuasive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 language effectively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Identifying and exploring author’s purpose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Developing analysis of li</w:t>
            </w:r>
            <w:r w:rsidDel="00000000" w:rsidR="00000000" w:rsidRPr="00000000">
              <w:rPr>
                <w:rtl w:val="0"/>
              </w:rPr>
              <w:t xml:space="preserve">terature, including connotations of words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5" w:hRule="atLeast"/>
          <w:tblHeader w:val="0"/>
        </w:trPr>
        <w:tc>
          <w:tcPr>
            <w:shd w:fill="f9cb9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Gothic Fiction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Reading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vertAlign w:val="baseline"/>
                <w:rtl w:val="0"/>
              </w:rPr>
              <w:t xml:space="preserve">and writing - Classic gothic short stories and extracts from </w:t>
            </w:r>
            <w:r w:rsidDel="00000000" w:rsidR="00000000" w:rsidRPr="00000000">
              <w:rPr>
                <w:rtl w:val="0"/>
              </w:rPr>
              <w:t xml:space="preserve">C19th novels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Further gothic contextual knowledge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Structural features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Conventions of gothic texts – specifically linguistic features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numPr>
                <w:ilvl w:val="0"/>
                <w:numId w:val="2"/>
              </w:numPr>
              <w:spacing w:line="240" w:lineRule="auto"/>
              <w:ind w:left="425.19685039370046" w:hanging="283.46456692913335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Top 10 vocabulary: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asylum, chaos, gloaming, insidious, ominous, malignant, shroud, silhouette, sinister, uncanny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Analysing increasingly complex language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Analysis of structural </w:t>
            </w:r>
            <w:r w:rsidDel="00000000" w:rsidR="00000000" w:rsidRPr="00000000">
              <w:rPr>
                <w:rtl w:val="0"/>
              </w:rPr>
              <w:t xml:space="preserve">features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Using increasingly complex grammar and vocabulary to mimic gothic style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5" w:hRule="atLeast"/>
          <w:tblHeader w:val="0"/>
        </w:trPr>
        <w:tc>
          <w:tcPr>
            <w:shd w:fill="f9cb9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Exploring a range of </w:t>
            </w: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Culture Poetr</w:t>
            </w:r>
            <w:r w:rsidDel="00000000" w:rsidR="00000000" w:rsidRPr="00000000">
              <w:rPr>
                <w:b w:val="1"/>
                <w:rtl w:val="0"/>
              </w:rPr>
              <w:t xml:space="preserve">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poetic devices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poets’ purposes</w:t>
            </w:r>
          </w:p>
          <w:p w:rsidR="00000000" w:rsidDel="00000000" w:rsidP="00000000" w:rsidRDefault="00000000" w:rsidRPr="00000000" w14:paraId="0000002A">
            <w:pPr>
              <w:widowControl w:val="0"/>
              <w:numPr>
                <w:ilvl w:val="0"/>
                <w:numId w:val="11"/>
              </w:numPr>
              <w:spacing w:line="240" w:lineRule="auto"/>
              <w:ind w:left="425.19685039370046" w:hanging="283.46456692913335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Top 10 vocabulary: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celebratory, conflicted, cultured, disquietude, dedication, empathy, enchanted, heritage, idyllic, majestic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close analysis of language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analysis of poetic </w:t>
            </w:r>
            <w:r w:rsidDel="00000000" w:rsidR="00000000" w:rsidRPr="00000000">
              <w:rPr>
                <w:rtl w:val="0"/>
              </w:rPr>
              <w:t xml:space="preserve">structure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9cb9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Introduction to </w:t>
            </w: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Shakespeare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Elizabethan context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Women, witches, </w:t>
            </w:r>
            <w:r w:rsidDel="00000000" w:rsidR="00000000" w:rsidRPr="00000000">
              <w:rPr>
                <w:rtl w:val="0"/>
              </w:rPr>
              <w:t xml:space="preserve">zeitgeist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Top 10 vocabulary: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anticipate, brutal, inevitable, manipulative, misogyny, patriarchal, rhetoric, vengeance, villainy, visceral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reading and understanding a difficult text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developing oracy by writing short rhetorical speeches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8</w:t>
            </w:r>
          </w:p>
        </w:tc>
      </w:tr>
      <w:tr>
        <w:trPr>
          <w:cantSplit w:val="0"/>
          <w:tblHeader w:val="0"/>
        </w:trPr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u w:val="none"/>
                <w:shd w:fill="f4cccc" w:val="clear"/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‘</w:t>
            </w: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A Christmas Carol</w:t>
            </w:r>
            <w:r w:rsidDel="00000000" w:rsidR="00000000" w:rsidRPr="00000000">
              <w:rPr>
                <w:b w:val="1"/>
                <w:rtl w:val="0"/>
              </w:rPr>
              <w:t xml:space="preserve">’</w:t>
            </w: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 - 19th Ce</w:t>
            </w:r>
            <w:r w:rsidDel="00000000" w:rsidR="00000000" w:rsidRPr="00000000">
              <w:rPr>
                <w:b w:val="1"/>
                <w:rtl w:val="0"/>
              </w:rPr>
              <w:t xml:space="preserve">ntury Fiction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Increasing Victorian social and </w:t>
            </w:r>
            <w:r w:rsidDel="00000000" w:rsidR="00000000" w:rsidRPr="00000000">
              <w:rPr>
                <w:rtl w:val="0"/>
              </w:rPr>
              <w:t xml:space="preserve">historical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 context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Biblical allusions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motifs and whole text structural features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numPr>
                <w:ilvl w:val="0"/>
                <w:numId w:val="4"/>
              </w:numPr>
              <w:spacing w:line="240" w:lineRule="auto"/>
              <w:ind w:left="425.19685039370046" w:hanging="283.46456692913335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Top 10 vocabulary: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allegory, antipathy, atone, compassion, epiphany, miser, metamorphosis, moral, philanthropic, zeitgeist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reading and understanding a full text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analysis of a whole text structure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writing in different styles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developing oracy through informal debating and discussion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u w:val="none"/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‘I am Malala’</w:t>
            </w: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0"/>
              </w:rPr>
              <w:t xml:space="preserve">nonfiction text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cccccc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Including p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vertAlign w:val="baseline"/>
                <w:rtl w:val="0"/>
              </w:rPr>
              <w:t xml:space="preserve">rotest poetry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cccccc" w:val="clear"/>
                <w:vertAlign w:val="baseline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exploring and comparing different conventions of a literary non-fiction text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exploring the use of figurative language in non-fiction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learning the power of language through protest poetry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Top 10 vocabulary: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advocate, compelling, defy, exile, perspective, prohibit, resilient, tenacious, stoic, universal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5">
            <w:pPr>
              <w:widowControl w:val="0"/>
              <w:numPr>
                <w:ilvl w:val="0"/>
                <w:numId w:val="25"/>
              </w:numPr>
              <w:spacing w:line="240" w:lineRule="auto"/>
              <w:ind w:left="283.4645669291342" w:hanging="283.4645669291342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reading and understanding a modern text</w:t>
            </w:r>
          </w:p>
          <w:p w:rsidR="00000000" w:rsidDel="00000000" w:rsidP="00000000" w:rsidRDefault="00000000" w:rsidRPr="00000000" w14:paraId="00000046">
            <w:pPr>
              <w:widowControl w:val="0"/>
              <w:numPr>
                <w:ilvl w:val="0"/>
                <w:numId w:val="25"/>
              </w:numPr>
              <w:spacing w:line="240" w:lineRule="auto"/>
              <w:ind w:left="283.4645669291342" w:hanging="283.4645669291342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synthesising and summarising</w:t>
            </w:r>
          </w:p>
          <w:p w:rsidR="00000000" w:rsidDel="00000000" w:rsidP="00000000" w:rsidRDefault="00000000" w:rsidRPr="00000000" w14:paraId="00000047">
            <w:pPr>
              <w:widowControl w:val="0"/>
              <w:numPr>
                <w:ilvl w:val="0"/>
                <w:numId w:val="25"/>
              </w:numPr>
              <w:spacing w:line="240" w:lineRule="auto"/>
              <w:ind w:left="283.4645669291342" w:hanging="283.4645669291342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comparing viewpoints and perspectives</w:t>
            </w:r>
          </w:p>
          <w:p w:rsidR="00000000" w:rsidDel="00000000" w:rsidP="00000000" w:rsidRDefault="00000000" w:rsidRPr="00000000" w14:paraId="00000048">
            <w:pPr>
              <w:widowControl w:val="0"/>
              <w:numPr>
                <w:ilvl w:val="0"/>
                <w:numId w:val="25"/>
              </w:numPr>
              <w:spacing w:line="240" w:lineRule="auto"/>
              <w:ind w:left="283.4645669291342" w:hanging="283.4645669291342"/>
              <w:rPr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Grammar and Oracy Unit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Revising basic and more complex grammar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Developing confidence in speaking and influencing through speech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the art of speaking powerfully and persuasively (rhetoric)</w:t>
            </w:r>
          </w:p>
        </w:tc>
      </w:tr>
      <w:tr>
        <w:trPr>
          <w:cantSplit w:val="0"/>
          <w:trHeight w:val="1830" w:hRule="atLeast"/>
          <w:tblHeader w:val="0"/>
        </w:trPr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Shakespeare: ‘</w:t>
            </w: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Romeo and Juliet</w:t>
            </w:r>
            <w:r w:rsidDel="00000000" w:rsidR="00000000" w:rsidRPr="00000000">
              <w:rPr>
                <w:b w:val="1"/>
                <w:rtl w:val="0"/>
              </w:rPr>
              <w:t xml:space="preserve">’ and creative writing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Gender roles in Renaissance period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0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Use of dramatic terminology and techniques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0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Exploring sophisticated language devices and using them in own creative writing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Top 10 vocabulary: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catastrophe, defiant, epitome, fickle, fractious, objectify, possessive, rash, sorrow, volatile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increasing sophistication of  analytical responses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increasing development of creative writing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9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9fc5e8" w:val="clear"/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‘</w:t>
            </w: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Animal Farm</w:t>
            </w:r>
            <w:r w:rsidDel="00000000" w:rsidR="00000000" w:rsidRPr="00000000">
              <w:rPr>
                <w:b w:val="1"/>
                <w:rtl w:val="0"/>
              </w:rPr>
              <w:t xml:space="preserve">’ 20th Century fiction text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A">
            <w:pPr>
              <w:widowControl w:val="0"/>
              <w:numPr>
                <w:ilvl w:val="0"/>
                <w:numId w:val="14"/>
              </w:numPr>
              <w:spacing w:line="240" w:lineRule="auto"/>
              <w:ind w:left="425.19685039370046" w:hanging="283.46456692913335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Increasing understanding of allegory / satire / irony in a literature text</w:t>
            </w:r>
          </w:p>
          <w:p w:rsidR="00000000" w:rsidDel="00000000" w:rsidP="00000000" w:rsidRDefault="00000000" w:rsidRPr="00000000" w14:paraId="0000005B">
            <w:pPr>
              <w:widowControl w:val="0"/>
              <w:numPr>
                <w:ilvl w:val="0"/>
                <w:numId w:val="14"/>
              </w:numPr>
              <w:spacing w:line="240" w:lineRule="auto"/>
              <w:ind w:left="425.19685039370046" w:hanging="283.46456692913335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Motifs and whole text structural features</w:t>
            </w:r>
          </w:p>
          <w:p w:rsidR="00000000" w:rsidDel="00000000" w:rsidP="00000000" w:rsidRDefault="00000000" w:rsidRPr="00000000" w14:paraId="0000005C">
            <w:pPr>
              <w:widowControl w:val="0"/>
              <w:numPr>
                <w:ilvl w:val="0"/>
                <w:numId w:val="14"/>
              </w:numPr>
              <w:spacing w:line="240" w:lineRule="auto"/>
              <w:ind w:left="425.19685039370046" w:hanging="283.46456692913335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Tracking a character / theme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widowControl w:val="0"/>
              <w:numPr>
                <w:ilvl w:val="0"/>
                <w:numId w:val="14"/>
              </w:numPr>
              <w:spacing w:line="240" w:lineRule="auto"/>
              <w:ind w:left="425.19685039370046" w:hanging="283.46456692913335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Top 10 vocabulary: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coerce, contempt, exploit, duplicitous, facade, hypocrisy, indoctrinate, irony, omnipotent, privileged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E">
            <w:pPr>
              <w:widowControl w:val="0"/>
              <w:numPr>
                <w:ilvl w:val="0"/>
                <w:numId w:val="1"/>
              </w:numPr>
              <w:spacing w:line="240" w:lineRule="auto"/>
              <w:ind w:left="283.4645669291342" w:hanging="283.4645669291342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reading and understanding a classic text</w:t>
            </w:r>
          </w:p>
          <w:p w:rsidR="00000000" w:rsidDel="00000000" w:rsidP="00000000" w:rsidRDefault="00000000" w:rsidRPr="00000000" w14:paraId="0000005F">
            <w:pPr>
              <w:widowControl w:val="0"/>
              <w:numPr>
                <w:ilvl w:val="0"/>
                <w:numId w:val="1"/>
              </w:numPr>
              <w:spacing w:line="240" w:lineRule="auto"/>
              <w:ind w:left="283.4645669291342" w:hanging="283.4645669291342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analysis of descriptive language techniques</w:t>
            </w:r>
          </w:p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ind w:left="283.4645669291342" w:hanging="283.4645669291342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Exploring nonfiction reading and writing: </w:t>
            </w:r>
            <w:r w:rsidDel="00000000" w:rsidR="00000000" w:rsidRPr="00000000">
              <w:rPr>
                <w:rtl w:val="0"/>
              </w:rPr>
              <w:t xml:space="preserve">satire, irony, propaganda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Developing sophisticated writing skills - grammar, punctuation, vocabulary and whole text structure - for non-fiction, point of view writing.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Making comparisons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4">
            <w:pPr>
              <w:widowControl w:val="0"/>
              <w:numPr>
                <w:ilvl w:val="0"/>
                <w:numId w:val="28"/>
              </w:numPr>
              <w:spacing w:line="240" w:lineRule="auto"/>
              <w:ind w:left="283.4645669291342" w:hanging="283.4645669291342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Development of reading, analysing and then imitating styles of writing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Explorations in Creative Reading and  Writing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b w:val="1"/>
                <w:i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7">
            <w:pPr>
              <w:widowControl w:val="0"/>
              <w:numPr>
                <w:ilvl w:val="0"/>
                <w:numId w:val="10"/>
              </w:numPr>
              <w:spacing w:line="240" w:lineRule="auto"/>
              <w:ind w:left="425.19685039370046" w:hanging="283.46456692913335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Developing sophisticated writing skills - grammar, punctuation, vocabulary and whole text structure - for non-fiction, point of view writing.</w:t>
            </w:r>
          </w:p>
          <w:p w:rsidR="00000000" w:rsidDel="00000000" w:rsidP="00000000" w:rsidRDefault="00000000" w:rsidRPr="00000000" w14:paraId="00000068">
            <w:pPr>
              <w:widowControl w:val="0"/>
              <w:numPr>
                <w:ilvl w:val="0"/>
                <w:numId w:val="10"/>
              </w:numPr>
              <w:spacing w:line="240" w:lineRule="auto"/>
              <w:ind w:left="425.19685039370046" w:hanging="283.46456692913335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Create own Top 10 vocabulary list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9">
            <w:pPr>
              <w:widowControl w:val="0"/>
              <w:numPr>
                <w:ilvl w:val="0"/>
                <w:numId w:val="27"/>
              </w:numPr>
              <w:spacing w:line="240" w:lineRule="auto"/>
              <w:ind w:left="283.4645669291342" w:hanging="283.4645669291342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Development of reading, analysing and then imitating styles of writing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Introduction to GCSE poetry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  <w:t xml:space="preserve">Independent approaches; applying reading skills to poetry</w:t>
            </w:r>
          </w:p>
          <w:p w:rsidR="00000000" w:rsidDel="00000000" w:rsidP="00000000" w:rsidRDefault="00000000" w:rsidRPr="00000000" w14:paraId="0000006C">
            <w:pPr>
              <w:widowControl w:val="0"/>
              <w:numPr>
                <w:ilvl w:val="0"/>
                <w:numId w:val="20"/>
              </w:numPr>
              <w:spacing w:line="240" w:lineRule="auto"/>
              <w:ind w:left="425.19685039370046" w:hanging="283.46456692913335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Top 10 vocabulary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0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Writing thesis statements, following an independent line of enquiry, developing interpretations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75" w:hRule="atLeast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English Lit P2 Course content: </w:t>
            </w: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Power &amp; Conflict Poetry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0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More sophisticated literary devices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Context knowledge - Romantic era, Victorian, Pre and Post War, 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0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.19685039370046" w:right="0" w:hanging="283.46456692913335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Comparison methods</w:t>
            </w:r>
          </w:p>
          <w:p w:rsidR="00000000" w:rsidDel="00000000" w:rsidP="00000000" w:rsidRDefault="00000000" w:rsidRPr="00000000" w14:paraId="00000072">
            <w:pPr>
              <w:widowControl w:val="0"/>
              <w:numPr>
                <w:ilvl w:val="0"/>
                <w:numId w:val="29"/>
              </w:numPr>
              <w:spacing w:line="240" w:lineRule="auto"/>
              <w:ind w:left="425.19685039370046" w:hanging="283.46456692913335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Top 10 vocabulary (as above)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0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Development of analytical writing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3.4645669291342" w:right="0" w:hanging="283.4645669291342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Synthesizing information and analysis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10 &amp; 11</w:t>
            </w:r>
          </w:p>
        </w:tc>
      </w:tr>
      <w:tr>
        <w:trPr>
          <w:cantSplit w:val="0"/>
          <w:tblHeader w:val="0"/>
        </w:trPr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English Lit P1 Course content: </w:t>
            </w:r>
            <w:r w:rsidDel="00000000" w:rsidR="00000000" w:rsidRPr="00000000">
              <w:rPr>
                <w:b w:val="1"/>
                <w:rtl w:val="0"/>
              </w:rPr>
              <w:t xml:space="preserve">Macbeth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Consolidating and developing prior knowledge of Shakespeare’s context and language. </w:t>
            </w:r>
          </w:p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Top 10 vocabulary: </w:t>
            </w:r>
            <w:r w:rsidDel="00000000" w:rsidR="00000000" w:rsidRPr="00000000">
              <w:rPr>
                <w:rtl w:val="0"/>
              </w:rPr>
              <w:t xml:space="preserve">equivocate, hamartia, hubris, invulnerable, machiavellian, misogyny, patriarchal, resolute, ruthless, submissive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ind w:left="70.86614173228327" w:firstLine="0"/>
              <w:rPr/>
            </w:pPr>
            <w:r w:rsidDel="00000000" w:rsidR="00000000" w:rsidRPr="00000000">
              <w:rPr>
                <w:rtl w:val="0"/>
              </w:rPr>
              <w:t xml:space="preserve">Analysis of Shakespeare’s language and methods - developing sophisticated ideas and crafting an effective exam response.</w:t>
            </w:r>
          </w:p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ind w:left="70.86614173228327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English Lit P1 Course content: </w:t>
            </w:r>
            <w:r w:rsidDel="00000000" w:rsidR="00000000" w:rsidRPr="00000000">
              <w:rPr>
                <w:b w:val="1"/>
                <w:rtl w:val="0"/>
              </w:rPr>
              <w:t xml:space="preserve">Jekyll and Hyde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Consolidating prior knowledge and Victorian context, applying to a sophisticated text. Analysing a 19th Century text.</w:t>
            </w:r>
          </w:p>
          <w:p w:rsidR="00000000" w:rsidDel="00000000" w:rsidP="00000000" w:rsidRDefault="00000000" w:rsidRPr="00000000" w14:paraId="00000080">
            <w:pPr>
              <w:widowControl w:val="0"/>
              <w:numPr>
                <w:ilvl w:val="0"/>
                <w:numId w:val="7"/>
              </w:numPr>
              <w:spacing w:line="240" w:lineRule="auto"/>
              <w:ind w:left="141" w:hanging="135"/>
              <w:rPr/>
            </w:pPr>
            <w:r w:rsidDel="00000000" w:rsidR="00000000" w:rsidRPr="00000000">
              <w:rPr>
                <w:rtl w:val="0"/>
              </w:rPr>
              <w:t xml:space="preserve">Top 10 vocabulary: atavistic, deviant, duality, hypocrisy, innate, irredeemable, pragmatic, repressed, reputation, veneer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ind w:left="222" w:hanging="141"/>
              <w:rPr/>
            </w:pPr>
            <w:r w:rsidDel="00000000" w:rsidR="00000000" w:rsidRPr="00000000">
              <w:rPr>
                <w:rtl w:val="0"/>
              </w:rPr>
              <w:t xml:space="preserve">Developing analytical skills and exploration of a sophisticated text and crafting an effective exam response.</w:t>
            </w:r>
          </w:p>
        </w:tc>
      </w:tr>
      <w:tr>
        <w:trPr>
          <w:cantSplit w:val="0"/>
          <w:tblHeader w:val="0"/>
        </w:trPr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English Lit P2 Course content: </w:t>
            </w:r>
            <w:r w:rsidDel="00000000" w:rsidR="00000000" w:rsidRPr="00000000">
              <w:rPr>
                <w:b w:val="1"/>
                <w:rtl w:val="0"/>
              </w:rPr>
              <w:t xml:space="preserve">An Inspector Calls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Consolidating prior knowledge and developing sophisticated ideas.  Analysing a Modern Play</w:t>
            </w:r>
          </w:p>
          <w:p w:rsidR="00000000" w:rsidDel="00000000" w:rsidP="00000000" w:rsidRDefault="00000000" w:rsidRPr="00000000" w14:paraId="00000084">
            <w:pPr>
              <w:widowControl w:val="0"/>
              <w:numPr>
                <w:ilvl w:val="0"/>
                <w:numId w:val="7"/>
              </w:numPr>
              <w:spacing w:line="240" w:lineRule="auto"/>
              <w:ind w:left="141" w:hanging="135"/>
              <w:rPr/>
            </w:pPr>
            <w:r w:rsidDel="00000000" w:rsidR="00000000" w:rsidRPr="00000000">
              <w:rPr>
                <w:rtl w:val="0"/>
              </w:rPr>
              <w:t xml:space="preserve">Top 10 vocabulary: catalyst, diatribe, didactic, enigmatic, entitlement, facade, impenitent omniscient, privilege, vitriolic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ind w:left="222" w:hanging="141"/>
              <w:rPr/>
            </w:pPr>
            <w:r w:rsidDel="00000000" w:rsidR="00000000" w:rsidRPr="00000000">
              <w:rPr>
                <w:rtl w:val="0"/>
              </w:rPr>
              <w:t xml:space="preserve">Adapting sophisticated analysis for a modern drama texts and crafting an effective exam response.</w:t>
            </w:r>
          </w:p>
        </w:tc>
      </w:tr>
      <w:tr>
        <w:trPr>
          <w:cantSplit w:val="0"/>
          <w:tblHeader w:val="0"/>
        </w:trPr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English Lang P1 Course content: </w:t>
            </w: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Explorations in Creative Reading Writing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Consolidating prior knowledge of how writers craft fiction and exam technique</w:t>
            </w:r>
          </w:p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Exam skills and techniques</w:t>
            </w:r>
          </w:p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22" w:right="0" w:hanging="141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Consolidating and extending previous skills to develop sophisticated analytical and creative writing skills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English Lang P2 Course content: </w:t>
            </w: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u w:val="none"/>
                <w:vertAlign w:val="baseline"/>
                <w:rtl w:val="0"/>
              </w:rPr>
              <w:t xml:space="preserve">Writers’ Viewpoint and Perspectives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Consolidating prior knowledge of how writers craft literary nonfiction and exam technique</w:t>
            </w:r>
          </w:p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Exam skills and techniques</w:t>
            </w:r>
          </w:p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ind w:left="222" w:hanging="141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Consolidating and extending previous skills to develop sophisticated analytical and transactional writing skills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23811" w:w="16838" w:orient="portrait"/>
      <w:pgMar w:bottom="260.7874015748032" w:top="566.929133858267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uz-Cyrl-UZ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0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40"/>
      <w:szCs w:val="40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36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32"/>
      <w:szCs w:val="32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2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434343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1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52"/>
      <w:szCs w:val="5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0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40"/>
      <w:szCs w:val="40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36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32"/>
      <w:szCs w:val="32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2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434343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1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52"/>
      <w:szCs w:val="52"/>
      <w:u w:val="none"/>
      <w:shd w:fill="auto" w:val="clear"/>
      <w:vertAlign w:val="baseline"/>
    </w:rPr>
  </w:style>
  <w:style w:type="paragraph" w:styleId="Normal" w:default="1">
    <w:name w:val="Normal"/>
    <w:qFormat w:val="1"/>
  </w:style>
  <w:style w:type="paragraph" w:styleId="Heading1">
    <w:name w:val="heading 1"/>
    <w:basedOn w:val="normal0"/>
    <w:next w:val="normal0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Heading6">
    <w:name w:val="heading 6"/>
    <w:basedOn w:val="normal0"/>
    <w:next w:val="normal0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0" w:customStyle="1">
    <w:name w:val="normal"/>
  </w:style>
  <w:style w:type="paragraph" w:styleId="Title">
    <w:name w:val="Title"/>
    <w:basedOn w:val="normal0"/>
    <w:next w:val="normal0"/>
    <w:pPr>
      <w:keepNext w:val="1"/>
      <w:keepLines w:val="1"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Ind w:w="0.0" w:type="dxa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4NSR09KmE1AhaPj8h3z5ccpu0eA==">AMUW2mWpQY2F2AhnBD+0uYoxwrmolbrnYqE/AfEVZ7L6u+6wNWUEZa25kptPHj7L5znNif2Q9tra3ySAse+ygM1o9DeBLACy38Ab12IIuxD+HiFvdSHTNJm82G1WJl44hrJQsqWTQlVJ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2020-05-04T09:37:00Z</dcterms:created>
</cp:coreProperties>
</file>