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This is a blank weekly revision planner template to help you organize your GCSE revision. Fill in the subjects and topics you plan to revise for each 30-minute slot. Good luck! </w:t>
      </w:r>
    </w:p>
    <w:tbl>
      <w:tblPr>
        <w:tblW w:w="14601" w:type="dxa"/>
        <w:tblInd w:w="180" w:type="dxa"/>
        <w:tblBorders>
          <w:top w:val="single" w:sz="6" w:space="0" w:color="DBDBDB"/>
          <w:left w:val="single" w:sz="6" w:space="0" w:color="DBDBDB"/>
          <w:bottom w:val="single" w:sz="6" w:space="0" w:color="DBDBDB"/>
          <w:right w:val="single" w:sz="6" w:space="0" w:color="DBDBDB"/>
          <w:insideH w:val="single" w:sz="6" w:space="0" w:color="DBDBDB"/>
          <w:insideV w:val="single" w:sz="6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5"/>
        <w:gridCol w:w="1825"/>
        <w:gridCol w:w="1825"/>
        <w:gridCol w:w="1825"/>
        <w:gridCol w:w="1825"/>
        <w:gridCol w:w="1825"/>
        <w:gridCol w:w="1825"/>
        <w:gridCol w:w="1826"/>
      </w:tblGrid>
      <w:tr>
        <w:tblPrEx>
          <w:tblCellMar>
            <w:top w:w="0" w:type="dxa"/>
            <w:bottom w:w="0" w:type="dxa"/>
          </w:tblCellMar>
        </w:tblPrEx>
        <w:trPr>
          <w:trHeight w:hRule="exact" w:val="680"/>
          <w:tblHeader/>
        </w:trPr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Time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Monday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Tuesday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Wednesday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Thursday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Friday </w:t>
            </w:r>
          </w:p>
        </w:tc>
        <w:tc>
          <w:tcPr>
            <w:tcW w:w="1825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Saturday </w:t>
            </w:r>
          </w:p>
        </w:tc>
        <w:tc>
          <w:tcPr>
            <w:tcW w:w="1826" w:type="dxa"/>
            <w:shd w:val="clear" w:color="auto" w:fill="F5F5F8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48E8"/>
                <w:sz w:val="20"/>
                <w:szCs w:val="20"/>
              </w:rPr>
              <w:t xml:space="preserve">Sunday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8:00AM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9:00AM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10:00AM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11:00AM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12:00PM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1:00PM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2:00PM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3:00PM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4:00PM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lastRenderedPageBreak/>
              <w:t xml:space="preserve">5:00PM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6:00PM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7:00PM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 xml:space="preserve"> </w:t>
            </w:r>
          </w:p>
        </w:tc>
      </w:tr>
    </w:tbl>
    <w:p>
      <w:pPr>
        <w:spacing w:before="120" w:after="120" w:line="336" w:lineRule="auto"/>
        <w:rPr>
          <w:rFonts w:ascii="Arimo Bold" w:eastAsia="Arimo Bold" w:hAnsi="Arimo Bold" w:cs="Arimo Bold"/>
          <w:b/>
          <w:bCs/>
          <w:color w:val="000000"/>
          <w:sz w:val="24"/>
          <w:szCs w:val="24"/>
        </w:rPr>
      </w:pPr>
    </w:p>
    <w:p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24"/>
          <w:szCs w:val="24"/>
        </w:rPr>
        <w:t>Tips for using this planner: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Be realistic about what you can achieve in each 30-minute slot. </w:t>
      </w:r>
    </w:p>
    <w:p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Schedule breaks to avoid burnout. </w:t>
      </w:r>
    </w:p>
    <w:p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Vary your subjects to keep things interesting. </w:t>
      </w:r>
    </w:p>
    <w:p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Review your planner each evening and adjust as needed. </w:t>
      </w:r>
    </w:p>
    <w:p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Reward yourself for sticking to your plan! </w:t>
      </w:r>
    </w:p>
    <w:sectPr>
      <w:pgSz w:w="16845" w:h="11910" w:orient="landscape"/>
      <w:pgMar w:top="568" w:right="827" w:bottom="1440" w:left="99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5CAB406-3F8A-4D1B-A295-18BB92513794}"/>
  </w:font>
  <w:font w:name="Arimo">
    <w:charset w:val="00"/>
    <w:family w:val="auto"/>
    <w:pitch w:val="default"/>
    <w:embedRegular r:id="rId2" w:fontKey="{299EDB60-8180-44D4-BF52-66A85B0BACEE}"/>
  </w:font>
  <w:font w:name="Arimo Bold">
    <w:charset w:val="00"/>
    <w:family w:val="auto"/>
    <w:pitch w:val="default"/>
    <w:embedBold r:id="rId3" w:fontKey="{92F97191-B182-4E75-99AA-0B802961314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E621C4D1-082D-48D2-A2AE-40FE804763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BDC"/>
    <w:multiLevelType w:val="hybridMultilevel"/>
    <w:tmpl w:val="2BC45FD0"/>
    <w:lvl w:ilvl="0" w:tplc="2D9C052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CCE43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32035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ED845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ACE02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AF60D0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1BCEB2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A8215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D245D72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E2ED2-A097-4E8D-9048-A36000CB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Paul Burchett</cp:lastModifiedBy>
  <cp:revision>2</cp:revision>
  <dcterms:created xsi:type="dcterms:W3CDTF">2025-09-15T09:03:00Z</dcterms:created>
  <dcterms:modified xsi:type="dcterms:W3CDTF">2025-09-15T09:03:00Z</dcterms:modified>
</cp:coreProperties>
</file>