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06" w:rsidRPr="00F70CEC" w:rsidRDefault="00A65D06" w:rsidP="00A65D06">
      <w:pPr>
        <w:pStyle w:val="NormalWeb"/>
        <w:shd w:val="clear" w:color="auto" w:fill="FFFFFF"/>
        <w:spacing w:before="0" w:beforeAutospacing="0" w:after="0" w:afterAutospacing="0"/>
        <w:jc w:val="both"/>
        <w:rPr>
          <w:sz w:val="22"/>
          <w:szCs w:val="22"/>
        </w:rPr>
      </w:pPr>
      <w:r w:rsidRPr="00F70CEC">
        <w:rPr>
          <w:sz w:val="22"/>
          <w:szCs w:val="22"/>
        </w:rPr>
        <w:t>Dear Parent/Carer,</w:t>
      </w:r>
    </w:p>
    <w:p w:rsidR="00A65D06" w:rsidRPr="00F70CEC" w:rsidRDefault="00A65D06" w:rsidP="00A65D06">
      <w:pPr>
        <w:pStyle w:val="NormalWeb"/>
        <w:shd w:val="clear" w:color="auto" w:fill="FFFFFF"/>
        <w:spacing w:before="0" w:beforeAutospacing="0" w:after="0" w:afterAutospacing="0"/>
        <w:jc w:val="both"/>
      </w:pPr>
    </w:p>
    <w:p w:rsidR="00A65D06" w:rsidRPr="00F70CEC" w:rsidRDefault="00A65D06" w:rsidP="00A65D06">
      <w:pPr>
        <w:pStyle w:val="NormalWeb"/>
        <w:shd w:val="clear" w:color="auto" w:fill="FFFFFF"/>
        <w:spacing w:before="0" w:beforeAutospacing="0" w:after="0" w:afterAutospacing="0"/>
        <w:jc w:val="both"/>
        <w:rPr>
          <w:sz w:val="22"/>
          <w:szCs w:val="22"/>
        </w:rPr>
      </w:pPr>
      <w:r w:rsidRPr="00F70CEC">
        <w:rPr>
          <w:sz w:val="22"/>
          <w:szCs w:val="22"/>
        </w:rPr>
        <w:t>It has been a disruptive time for all schools and families during the last few years. Now that students return to a more settled pattern of school life, focus can return to attendance and progress in school. Therefore, the impact upon children’s education through lost learning time can be significant.</w:t>
      </w:r>
    </w:p>
    <w:p w:rsidR="00594326" w:rsidRPr="00F70CEC" w:rsidRDefault="00594326" w:rsidP="00A65D06">
      <w:pPr>
        <w:pStyle w:val="NormalWeb"/>
        <w:shd w:val="clear" w:color="auto" w:fill="FFFFFF"/>
        <w:spacing w:before="0" w:beforeAutospacing="0" w:after="0" w:afterAutospacing="0"/>
        <w:jc w:val="both"/>
        <w:rPr>
          <w:sz w:val="22"/>
          <w:szCs w:val="22"/>
        </w:rPr>
      </w:pPr>
    </w:p>
    <w:p w:rsidR="00594326" w:rsidRDefault="00594326" w:rsidP="00594326">
      <w:pPr>
        <w:pStyle w:val="NormalWeb"/>
        <w:shd w:val="clear" w:color="auto" w:fill="FFFFFF"/>
        <w:spacing w:before="0" w:beforeAutospacing="0" w:after="0" w:afterAutospacing="0"/>
        <w:jc w:val="both"/>
        <w:rPr>
          <w:color w:val="000000"/>
          <w:sz w:val="22"/>
          <w:szCs w:val="22"/>
        </w:rPr>
      </w:pPr>
      <w:r w:rsidRPr="00F70CEC">
        <w:fldChar w:fldCharType="begin"/>
      </w:r>
      <w:r w:rsidRPr="00F70CEC">
        <w:instrText xml:space="preserve"> MERGEFIELD forename </w:instrText>
      </w:r>
      <w:r w:rsidRPr="00F70CEC">
        <w:fldChar w:fldCharType="separate"/>
      </w:r>
      <w:r w:rsidRPr="00F70CEC">
        <w:rPr>
          <w:noProof/>
        </w:rPr>
        <w:t>«forename»</w:t>
      </w:r>
      <w:r w:rsidRPr="00F70CEC">
        <w:fldChar w:fldCharType="end"/>
      </w:r>
      <w:r w:rsidRPr="00F70CEC">
        <w:t xml:space="preserve">’s attendance is currently </w:t>
      </w:r>
      <w:r w:rsidRPr="00F70CEC">
        <w:fldChar w:fldCharType="begin"/>
      </w:r>
      <w:r w:rsidRPr="00F70CEC">
        <w:instrText xml:space="preserve"> MERGEFIELD percentage_attendance </w:instrText>
      </w:r>
      <w:r w:rsidRPr="00F70CEC">
        <w:fldChar w:fldCharType="separate"/>
      </w:r>
      <w:r w:rsidRPr="00F70CEC">
        <w:rPr>
          <w:noProof/>
        </w:rPr>
        <w:t>«percentage_attendance»</w:t>
      </w:r>
      <w:r w:rsidRPr="00F70CEC">
        <w:fldChar w:fldCharType="end"/>
      </w:r>
      <w:r w:rsidRPr="00F70CEC">
        <w:t xml:space="preserve">%.  </w:t>
      </w:r>
      <w:r w:rsidRPr="00F70CEC">
        <w:rPr>
          <w:sz w:val="22"/>
          <w:szCs w:val="22"/>
        </w:rPr>
        <w:t xml:space="preserve">Our school </w:t>
      </w:r>
      <w:r>
        <w:rPr>
          <w:color w:val="000000"/>
          <w:sz w:val="22"/>
          <w:szCs w:val="22"/>
        </w:rPr>
        <w:t>has a whole school attendance target of 95.4%.</w:t>
      </w:r>
    </w:p>
    <w:p w:rsidR="00594326" w:rsidRDefault="00594326" w:rsidP="00A65D06">
      <w:pPr>
        <w:pStyle w:val="NormalWeb"/>
        <w:shd w:val="clear" w:color="auto" w:fill="FFFFFF"/>
        <w:spacing w:before="0" w:beforeAutospacing="0" w:after="0" w:afterAutospacing="0"/>
        <w:jc w:val="both"/>
        <w:rPr>
          <w:color w:val="FF0000"/>
          <w:sz w:val="22"/>
          <w:szCs w:val="22"/>
        </w:rPr>
      </w:pPr>
    </w:p>
    <w:p w:rsidR="00A65D06" w:rsidRDefault="00A65D06" w:rsidP="00A65D06">
      <w:pPr>
        <w:pStyle w:val="NormalWeb"/>
        <w:shd w:val="clear" w:color="auto" w:fill="FFFFFF"/>
        <w:spacing w:before="0" w:beforeAutospacing="0" w:after="0" w:afterAutospacing="0"/>
        <w:jc w:val="both"/>
      </w:pPr>
      <w:r>
        <w:rPr>
          <w:color w:val="000000"/>
          <w:sz w:val="22"/>
          <w:szCs w:val="22"/>
        </w:rPr>
        <w:t>Progress related to attendance: </w:t>
      </w:r>
    </w:p>
    <w:p w:rsidR="00A65D06" w:rsidRDefault="00A65D06" w:rsidP="00A65D06">
      <w:pPr>
        <w:pStyle w:val="NormalWeb"/>
        <w:numPr>
          <w:ilvl w:val="0"/>
          <w:numId w:val="10"/>
        </w:numPr>
        <w:shd w:val="clear" w:color="auto" w:fill="FFFFFF"/>
        <w:spacing w:before="0" w:beforeAutospacing="0" w:after="0" w:afterAutospacing="0"/>
        <w:ind w:left="360"/>
        <w:jc w:val="both"/>
        <w:textAlignment w:val="baseline"/>
        <w:rPr>
          <w:color w:val="000000"/>
          <w:sz w:val="22"/>
          <w:szCs w:val="22"/>
        </w:rPr>
      </w:pPr>
      <w:r>
        <w:rPr>
          <w:color w:val="000000"/>
          <w:sz w:val="22"/>
          <w:szCs w:val="22"/>
        </w:rPr>
        <w:t>Students above 95% attendance should achieve 3/4 grade higher across their best 8 subjects.</w:t>
      </w:r>
    </w:p>
    <w:p w:rsidR="00A65D06" w:rsidRDefault="00A65D06" w:rsidP="00A65D06">
      <w:pPr>
        <w:pStyle w:val="NormalWeb"/>
        <w:numPr>
          <w:ilvl w:val="0"/>
          <w:numId w:val="10"/>
        </w:numPr>
        <w:shd w:val="clear" w:color="auto" w:fill="FFFFFF"/>
        <w:spacing w:before="0" w:beforeAutospacing="0" w:after="0" w:afterAutospacing="0"/>
        <w:ind w:left="360"/>
        <w:jc w:val="both"/>
        <w:textAlignment w:val="baseline"/>
        <w:rPr>
          <w:color w:val="000000"/>
          <w:sz w:val="22"/>
          <w:szCs w:val="22"/>
        </w:rPr>
      </w:pPr>
      <w:r>
        <w:rPr>
          <w:color w:val="000000"/>
          <w:sz w:val="22"/>
          <w:szCs w:val="22"/>
        </w:rPr>
        <w:t>Students who have between 90-95% attendance should achieve their predicted grades across their best 8 subjects</w:t>
      </w:r>
    </w:p>
    <w:p w:rsidR="00A65D06" w:rsidRDefault="00A65D06" w:rsidP="00A65D06">
      <w:pPr>
        <w:pStyle w:val="NormalWeb"/>
        <w:numPr>
          <w:ilvl w:val="0"/>
          <w:numId w:val="10"/>
        </w:numPr>
        <w:shd w:val="clear" w:color="auto" w:fill="FFFFFF"/>
        <w:spacing w:before="0" w:beforeAutospacing="0" w:after="0" w:afterAutospacing="0"/>
        <w:ind w:left="360"/>
        <w:jc w:val="both"/>
        <w:textAlignment w:val="baseline"/>
        <w:rPr>
          <w:color w:val="000000"/>
          <w:sz w:val="22"/>
          <w:szCs w:val="22"/>
        </w:rPr>
      </w:pPr>
      <w:r>
        <w:rPr>
          <w:color w:val="000000"/>
          <w:sz w:val="22"/>
          <w:szCs w:val="22"/>
        </w:rPr>
        <w:t>Students who have between 80-90% attendance will achieve a full grade lower across their best 8 subjects.</w:t>
      </w:r>
    </w:p>
    <w:p w:rsidR="00A65D06" w:rsidRDefault="00A65D06" w:rsidP="00A65D06">
      <w:pPr>
        <w:pStyle w:val="NormalWeb"/>
        <w:shd w:val="clear" w:color="auto" w:fill="FFFFFF"/>
        <w:spacing w:before="0" w:beforeAutospacing="0" w:after="0" w:afterAutospacing="0"/>
        <w:jc w:val="both"/>
        <w:textAlignment w:val="baseline"/>
        <w:rPr>
          <w:color w:val="000000"/>
          <w:sz w:val="22"/>
          <w:szCs w:val="22"/>
        </w:rPr>
      </w:pPr>
    </w:p>
    <w:p w:rsidR="00A65D06" w:rsidRDefault="00A65D06" w:rsidP="00A65D06">
      <w:pPr>
        <w:pStyle w:val="NormalWeb"/>
        <w:shd w:val="clear" w:color="auto" w:fill="FFFFFF"/>
        <w:spacing w:before="0" w:beforeAutospacing="0" w:after="0" w:afterAutospacing="0"/>
        <w:jc w:val="both"/>
        <w:rPr>
          <w:color w:val="000000"/>
          <w:sz w:val="22"/>
          <w:szCs w:val="22"/>
        </w:rPr>
      </w:pPr>
      <w:r>
        <w:rPr>
          <w:color w:val="000000"/>
          <w:sz w:val="22"/>
          <w:szCs w:val="22"/>
        </w:rPr>
        <w:t>Government departments track school attendance figures. It is considered that attendance of 90% or below is</w:t>
      </w:r>
      <w:r>
        <w:rPr>
          <w:b/>
          <w:bCs/>
          <w:color w:val="000000"/>
          <w:sz w:val="22"/>
          <w:szCs w:val="22"/>
        </w:rPr>
        <w:t> persistent absence</w:t>
      </w:r>
      <w:r>
        <w:rPr>
          <w:color w:val="000000"/>
          <w:sz w:val="22"/>
          <w:szCs w:val="22"/>
        </w:rPr>
        <w:t> which will now be closely monitored by Senior Leadership Team staff.  Failing to improve on this 90% can lead to prosecution, which King’s Academy Ringmer wants to help families avoid.</w:t>
      </w:r>
    </w:p>
    <w:p w:rsidR="00A65D06" w:rsidRDefault="00A65D06" w:rsidP="00A65D06">
      <w:pPr>
        <w:pStyle w:val="NormalWeb"/>
        <w:shd w:val="clear" w:color="auto" w:fill="FFFFFF"/>
        <w:spacing w:before="0" w:beforeAutospacing="0" w:after="0" w:afterAutospacing="0"/>
        <w:jc w:val="both"/>
      </w:pPr>
    </w:p>
    <w:p w:rsidR="00A65D06" w:rsidRDefault="00580C2C" w:rsidP="00A65D06">
      <w:pPr>
        <w:pStyle w:val="NormalWeb"/>
        <w:shd w:val="clear" w:color="auto" w:fill="FFFFFF"/>
        <w:spacing w:before="0" w:beforeAutospacing="0" w:after="0" w:afterAutospacing="0"/>
        <w:jc w:val="both"/>
        <w:rPr>
          <w:color w:val="000000"/>
          <w:sz w:val="22"/>
          <w:szCs w:val="22"/>
          <w:shd w:val="clear" w:color="auto" w:fill="FFFFFF"/>
        </w:rPr>
      </w:pPr>
      <w:bookmarkStart w:id="0" w:name="_GoBack"/>
      <w:r>
        <w:rPr>
          <w:color w:val="000000"/>
          <w:sz w:val="22"/>
          <w:szCs w:val="22"/>
          <w:shd w:val="clear" w:color="auto" w:fill="FFFFFF"/>
        </w:rPr>
        <w:t xml:space="preserve">In weeks 3-4 parents whose children have between 90-95% attendance will be liaising with the Key Stage Pastoral Leaders (KSPLs) to identify any support the school can offer to improve attendance. Additionally, tutors will be having discussions with students and/or parents every time your child is absent. During week 5 parents whose children who are persistently absent (less than 90% attendance) will be invited into school for an attendance meeting with </w:t>
      </w:r>
      <w:r w:rsidR="00DF7334">
        <w:rPr>
          <w:color w:val="000000"/>
          <w:sz w:val="22"/>
          <w:szCs w:val="22"/>
          <w:shd w:val="clear" w:color="auto" w:fill="FFFFFF"/>
        </w:rPr>
        <w:t xml:space="preserve">the Assistant Principal </w:t>
      </w:r>
      <w:r>
        <w:rPr>
          <w:color w:val="000000"/>
          <w:sz w:val="22"/>
          <w:szCs w:val="22"/>
          <w:shd w:val="clear" w:color="auto" w:fill="FFFFFF"/>
        </w:rPr>
        <w:t xml:space="preserve">and the </w:t>
      </w:r>
      <w:r w:rsidR="00DF7334">
        <w:rPr>
          <w:color w:val="000000"/>
          <w:sz w:val="22"/>
          <w:szCs w:val="22"/>
          <w:shd w:val="clear" w:color="auto" w:fill="FFFFFF"/>
        </w:rPr>
        <w:t>A</w:t>
      </w:r>
      <w:r>
        <w:rPr>
          <w:color w:val="000000"/>
          <w:sz w:val="22"/>
          <w:szCs w:val="22"/>
          <w:shd w:val="clear" w:color="auto" w:fill="FFFFFF"/>
        </w:rPr>
        <w:t xml:space="preserve">ttendance </w:t>
      </w:r>
      <w:r w:rsidR="00DF7334">
        <w:rPr>
          <w:color w:val="000000"/>
          <w:sz w:val="22"/>
          <w:szCs w:val="22"/>
          <w:shd w:val="clear" w:color="auto" w:fill="FFFFFF"/>
        </w:rPr>
        <w:t>Officer</w:t>
      </w:r>
      <w:r>
        <w:rPr>
          <w:color w:val="000000"/>
          <w:sz w:val="22"/>
          <w:szCs w:val="22"/>
          <w:shd w:val="clear" w:color="auto" w:fill="FFFFFF"/>
        </w:rPr>
        <w:t xml:space="preserve"> to discuss the attendance policy and procedures at school.</w:t>
      </w:r>
    </w:p>
    <w:bookmarkEnd w:id="0"/>
    <w:p w:rsidR="00580C2C" w:rsidRDefault="00580C2C" w:rsidP="00A65D06">
      <w:pPr>
        <w:pStyle w:val="NormalWeb"/>
        <w:shd w:val="clear" w:color="auto" w:fill="FFFFFF"/>
        <w:spacing w:before="0" w:beforeAutospacing="0" w:after="0" w:afterAutospacing="0"/>
        <w:jc w:val="both"/>
      </w:pPr>
    </w:p>
    <w:p w:rsidR="00A65D06" w:rsidRDefault="00A65D06" w:rsidP="00A65D06">
      <w:pPr>
        <w:pStyle w:val="NormalWeb"/>
        <w:shd w:val="clear" w:color="auto" w:fill="FFFFFF"/>
        <w:spacing w:before="0" w:beforeAutospacing="0" w:after="0" w:afterAutospacing="0"/>
        <w:jc w:val="both"/>
        <w:rPr>
          <w:color w:val="000000"/>
          <w:sz w:val="22"/>
          <w:szCs w:val="22"/>
        </w:rPr>
      </w:pPr>
      <w:r>
        <w:rPr>
          <w:color w:val="000000"/>
          <w:sz w:val="22"/>
          <w:szCs w:val="22"/>
        </w:rPr>
        <w:t>There are things you can do to improve your child’s attendance and avoid falling into the persistent absence category:</w:t>
      </w:r>
    </w:p>
    <w:p w:rsidR="00A65D06" w:rsidRDefault="00A65D06" w:rsidP="00A65D06">
      <w:pPr>
        <w:pStyle w:val="NormalWeb"/>
        <w:shd w:val="clear" w:color="auto" w:fill="FFFFFF"/>
        <w:spacing w:before="0" w:beforeAutospacing="0" w:after="0" w:afterAutospacing="0"/>
        <w:jc w:val="both"/>
      </w:pPr>
    </w:p>
    <w:p w:rsidR="00A65D06" w:rsidRDefault="00A65D06" w:rsidP="00A65D06">
      <w:pPr>
        <w:pStyle w:val="NormalWeb"/>
        <w:numPr>
          <w:ilvl w:val="0"/>
          <w:numId w:val="11"/>
        </w:numPr>
        <w:shd w:val="clear" w:color="auto" w:fill="FFFFFF"/>
        <w:spacing w:before="0" w:beforeAutospacing="0" w:after="0" w:afterAutospacing="0"/>
        <w:ind w:left="360"/>
        <w:jc w:val="both"/>
        <w:textAlignment w:val="baseline"/>
        <w:rPr>
          <w:color w:val="000000"/>
          <w:sz w:val="22"/>
          <w:szCs w:val="22"/>
        </w:rPr>
      </w:pPr>
      <w:r>
        <w:rPr>
          <w:color w:val="000000"/>
          <w:sz w:val="22"/>
          <w:szCs w:val="22"/>
        </w:rPr>
        <w:t>If your child is unwell and you are unsure whether to send them to school, contact reception.</w:t>
      </w:r>
    </w:p>
    <w:p w:rsidR="00A65D06" w:rsidRDefault="00A65D06" w:rsidP="00A65D06">
      <w:pPr>
        <w:pStyle w:val="NormalWeb"/>
        <w:numPr>
          <w:ilvl w:val="0"/>
          <w:numId w:val="11"/>
        </w:numPr>
        <w:shd w:val="clear" w:color="auto" w:fill="FFFFFF"/>
        <w:spacing w:before="0" w:beforeAutospacing="0" w:after="0" w:afterAutospacing="0"/>
        <w:ind w:left="360"/>
        <w:jc w:val="both"/>
        <w:textAlignment w:val="baseline"/>
        <w:rPr>
          <w:color w:val="000000"/>
          <w:sz w:val="20"/>
          <w:szCs w:val="20"/>
        </w:rPr>
      </w:pPr>
      <w:r>
        <w:rPr>
          <w:b/>
          <w:bCs/>
          <w:color w:val="000000"/>
          <w:sz w:val="22"/>
          <w:szCs w:val="22"/>
        </w:rPr>
        <w:t>Avoid taking any holidays during term times</w:t>
      </w:r>
    </w:p>
    <w:p w:rsidR="00A65D06" w:rsidRDefault="00A65D06" w:rsidP="00A65D06">
      <w:pPr>
        <w:pStyle w:val="NormalWeb"/>
        <w:numPr>
          <w:ilvl w:val="0"/>
          <w:numId w:val="11"/>
        </w:numPr>
        <w:shd w:val="clear" w:color="auto" w:fill="FFFFFF"/>
        <w:spacing w:before="0" w:beforeAutospacing="0" w:after="0" w:afterAutospacing="0"/>
        <w:ind w:left="360"/>
        <w:jc w:val="both"/>
        <w:textAlignment w:val="baseline"/>
        <w:rPr>
          <w:color w:val="000000"/>
          <w:sz w:val="20"/>
          <w:szCs w:val="20"/>
        </w:rPr>
      </w:pPr>
      <w:r>
        <w:rPr>
          <w:color w:val="000000"/>
          <w:sz w:val="22"/>
          <w:szCs w:val="22"/>
        </w:rPr>
        <w:t xml:space="preserve">Check </w:t>
      </w:r>
      <w:proofErr w:type="spellStart"/>
      <w:r>
        <w:rPr>
          <w:color w:val="000000"/>
          <w:sz w:val="22"/>
          <w:szCs w:val="22"/>
        </w:rPr>
        <w:t>Edulink</w:t>
      </w:r>
      <w:proofErr w:type="spellEnd"/>
      <w:r>
        <w:rPr>
          <w:color w:val="000000"/>
          <w:sz w:val="22"/>
          <w:szCs w:val="22"/>
        </w:rPr>
        <w:t xml:space="preserve"> regularly to keep up to date with what % attendance your child has so that you know if they are at risk of persistent absence</w:t>
      </w:r>
    </w:p>
    <w:p w:rsidR="00A65D06" w:rsidRDefault="00A65D06" w:rsidP="00A65D06">
      <w:pPr>
        <w:pStyle w:val="NormalWeb"/>
        <w:numPr>
          <w:ilvl w:val="0"/>
          <w:numId w:val="11"/>
        </w:numPr>
        <w:shd w:val="clear" w:color="auto" w:fill="FFFFFF"/>
        <w:spacing w:before="0" w:beforeAutospacing="0" w:after="0" w:afterAutospacing="0"/>
        <w:ind w:left="360"/>
        <w:jc w:val="both"/>
        <w:textAlignment w:val="baseline"/>
        <w:rPr>
          <w:color w:val="000000"/>
          <w:sz w:val="20"/>
          <w:szCs w:val="20"/>
        </w:rPr>
      </w:pPr>
      <w:r>
        <w:rPr>
          <w:color w:val="000000"/>
          <w:sz w:val="22"/>
          <w:szCs w:val="22"/>
        </w:rPr>
        <w:t>Speak to school staff with any concerns.</w:t>
      </w:r>
    </w:p>
    <w:p w:rsidR="00A65D06" w:rsidRPr="00A65D06" w:rsidRDefault="00A65D06" w:rsidP="00A65D06">
      <w:pPr>
        <w:pStyle w:val="NormalWeb"/>
        <w:numPr>
          <w:ilvl w:val="0"/>
          <w:numId w:val="11"/>
        </w:numPr>
        <w:shd w:val="clear" w:color="auto" w:fill="FFFFFF"/>
        <w:spacing w:before="0" w:beforeAutospacing="0" w:after="0" w:afterAutospacing="0"/>
        <w:ind w:left="360"/>
        <w:jc w:val="both"/>
        <w:textAlignment w:val="baseline"/>
        <w:rPr>
          <w:color w:val="000000"/>
          <w:sz w:val="20"/>
          <w:szCs w:val="20"/>
        </w:rPr>
      </w:pPr>
      <w:r>
        <w:rPr>
          <w:color w:val="000000"/>
          <w:sz w:val="22"/>
          <w:szCs w:val="22"/>
        </w:rPr>
        <w:t>Talk to your child about the importance of them being in school and let them know how important </w:t>
      </w:r>
      <w:r>
        <w:rPr>
          <w:b/>
          <w:bCs/>
          <w:color w:val="000000"/>
          <w:sz w:val="22"/>
          <w:szCs w:val="22"/>
        </w:rPr>
        <w:t>you</w:t>
      </w:r>
      <w:r>
        <w:rPr>
          <w:color w:val="000000"/>
          <w:sz w:val="22"/>
          <w:szCs w:val="22"/>
        </w:rPr>
        <w:t> feel it is.</w:t>
      </w:r>
    </w:p>
    <w:p w:rsidR="00A65D06" w:rsidRDefault="00A65D06" w:rsidP="00A65D06">
      <w:pPr>
        <w:pStyle w:val="NormalWeb"/>
        <w:shd w:val="clear" w:color="auto" w:fill="FFFFFF"/>
        <w:spacing w:before="0" w:beforeAutospacing="0" w:after="0" w:afterAutospacing="0"/>
        <w:jc w:val="both"/>
        <w:textAlignment w:val="baseline"/>
        <w:rPr>
          <w:color w:val="000000"/>
          <w:sz w:val="20"/>
          <w:szCs w:val="20"/>
        </w:rPr>
      </w:pPr>
    </w:p>
    <w:p w:rsidR="00A65D06" w:rsidRDefault="00A65D06" w:rsidP="00A65D06">
      <w:pPr>
        <w:pStyle w:val="NormalWeb"/>
        <w:shd w:val="clear" w:color="auto" w:fill="FFFFFF"/>
        <w:spacing w:before="0" w:beforeAutospacing="0" w:after="0" w:afterAutospacing="0"/>
        <w:jc w:val="both"/>
        <w:textAlignment w:val="baseline"/>
        <w:rPr>
          <w:color w:val="000000"/>
          <w:sz w:val="20"/>
          <w:szCs w:val="20"/>
        </w:rPr>
      </w:pPr>
    </w:p>
    <w:p w:rsidR="00A65D06" w:rsidRDefault="00A65D06" w:rsidP="00A65D06">
      <w:pPr>
        <w:pStyle w:val="NormalWeb"/>
        <w:spacing w:before="0" w:beforeAutospacing="0" w:after="160" w:afterAutospacing="0"/>
        <w:jc w:val="both"/>
      </w:pPr>
      <w:r>
        <w:rPr>
          <w:color w:val="000000"/>
          <w:sz w:val="22"/>
          <w:szCs w:val="22"/>
        </w:rPr>
        <w:t>Yours sincerely,</w:t>
      </w:r>
    </w:p>
    <w:p w:rsidR="00A65D06" w:rsidRDefault="00A65D06" w:rsidP="00A65D06">
      <w:pPr>
        <w:pStyle w:val="NormalWeb"/>
        <w:spacing w:before="0" w:beforeAutospacing="0" w:after="160" w:afterAutospacing="0"/>
      </w:pPr>
      <w:r>
        <w:rPr>
          <w:rFonts w:ascii="Calibri" w:hAnsi="Calibri" w:cs="Calibri"/>
          <w:noProof/>
          <w:color w:val="000000"/>
          <w:sz w:val="16"/>
          <w:szCs w:val="16"/>
          <w:bdr w:val="none" w:sz="0" w:space="0" w:color="auto" w:frame="1"/>
        </w:rPr>
        <w:drawing>
          <wp:inline distT="0" distB="0" distL="0" distR="0">
            <wp:extent cx="1066800" cy="504825"/>
            <wp:effectExtent l="0" t="0" r="0" b="9525"/>
            <wp:docPr id="4" name="Picture 4" descr="https://lh6.googleusercontent.com/uLKnEJzrdJIeRYVezGaUXwQt_dk53KEz1wPdhoB4Fp49NY6US42GU0A0rEN4SbsIbIaKP9bdnRn0y734X9-U13mpYQWr3P7bS92rA0-fnqcfFUAjFW6oGE74cZEfCil16hkKZwq0XE5uAD28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LKnEJzrdJIeRYVezGaUXwQt_dk53KEz1wPdhoB4Fp49NY6US42GU0A0rEN4SbsIbIaKP9bdnRn0y734X9-U13mpYQWr3P7bS92rA0-fnqcfFUAjFW6oGE74cZEfCil16hkKZwq0XE5uAD28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504825"/>
                    </a:xfrm>
                    <a:prstGeom prst="rect">
                      <a:avLst/>
                    </a:prstGeom>
                    <a:noFill/>
                    <a:ln>
                      <a:noFill/>
                    </a:ln>
                  </pic:spPr>
                </pic:pic>
              </a:graphicData>
            </a:graphic>
          </wp:inline>
        </w:drawing>
      </w:r>
    </w:p>
    <w:p w:rsidR="00A65D06" w:rsidRDefault="00A65D06" w:rsidP="00A65D06">
      <w:pPr>
        <w:pStyle w:val="NormalWeb"/>
        <w:spacing w:before="0" w:beforeAutospacing="0" w:after="0" w:afterAutospacing="0"/>
      </w:pPr>
      <w:r>
        <w:rPr>
          <w:color w:val="000000"/>
          <w:sz w:val="22"/>
          <w:szCs w:val="22"/>
        </w:rPr>
        <w:t>Mr Mark Schulz</w:t>
      </w:r>
    </w:p>
    <w:p w:rsidR="00A65D06" w:rsidRDefault="00A65D06" w:rsidP="00A65D06">
      <w:pPr>
        <w:pStyle w:val="NormalWeb"/>
        <w:spacing w:before="0" w:beforeAutospacing="0" w:after="0" w:afterAutospacing="0"/>
      </w:pPr>
      <w:r>
        <w:rPr>
          <w:color w:val="000000"/>
          <w:sz w:val="22"/>
          <w:szCs w:val="22"/>
        </w:rPr>
        <w:t>Attendance Supervisor</w:t>
      </w:r>
    </w:p>
    <w:p w:rsidR="00A65D06" w:rsidRDefault="00DF7334" w:rsidP="00A65D06">
      <w:pPr>
        <w:pStyle w:val="NormalWeb"/>
        <w:spacing w:before="0" w:beforeAutospacing="0" w:after="0" w:afterAutospacing="0"/>
      </w:pPr>
      <w:hyperlink r:id="rId8" w:history="1">
        <w:r w:rsidR="00A65D06">
          <w:rPr>
            <w:rStyle w:val="Hyperlink"/>
            <w:color w:val="0563C1"/>
            <w:sz w:val="22"/>
            <w:szCs w:val="22"/>
          </w:rPr>
          <w:t>Mark.schulz@kingsacademies.uk</w:t>
        </w:r>
      </w:hyperlink>
      <w:r w:rsidR="00A65D06">
        <w:rPr>
          <w:color w:val="000000"/>
          <w:sz w:val="22"/>
          <w:szCs w:val="22"/>
        </w:rPr>
        <w:t> </w:t>
      </w:r>
    </w:p>
    <w:p w:rsidR="00A65D06" w:rsidRDefault="00A65D06" w:rsidP="00A65D06">
      <w:pPr>
        <w:pStyle w:val="NormalWeb"/>
        <w:spacing w:before="0" w:beforeAutospacing="0" w:after="0" w:afterAutospacing="0"/>
      </w:pPr>
      <w:r>
        <w:rPr>
          <w:color w:val="000000"/>
          <w:sz w:val="22"/>
          <w:szCs w:val="22"/>
        </w:rPr>
        <w:t>01273 815509</w:t>
      </w:r>
    </w:p>
    <w:p w:rsidR="00A65D06" w:rsidRDefault="00A65D06" w:rsidP="00A65D06">
      <w:pPr>
        <w:pStyle w:val="NormalWeb"/>
        <w:shd w:val="clear" w:color="auto" w:fill="FFFFFF"/>
        <w:spacing w:before="0" w:beforeAutospacing="0" w:after="0" w:afterAutospacing="0"/>
      </w:pPr>
      <w:r>
        <w:lastRenderedPageBreak/>
        <w:t>  </w:t>
      </w:r>
    </w:p>
    <w:p w:rsidR="00A65D06" w:rsidRDefault="00A65D06" w:rsidP="00A65D06">
      <w:pPr>
        <w:pStyle w:val="NormalWeb"/>
        <w:shd w:val="clear" w:color="auto" w:fill="FFFFFF"/>
        <w:spacing w:before="0" w:beforeAutospacing="0" w:after="0" w:afterAutospacing="0"/>
        <w:jc w:val="both"/>
        <w:rPr>
          <w:b/>
          <w:bCs/>
          <w:color w:val="3A3A3A"/>
          <w:sz w:val="22"/>
          <w:szCs w:val="22"/>
        </w:rPr>
      </w:pPr>
      <w:r>
        <w:rPr>
          <w:b/>
          <w:bCs/>
          <w:color w:val="3A3A3A"/>
          <w:sz w:val="22"/>
          <w:szCs w:val="22"/>
        </w:rPr>
        <w:t>For your reference:</w:t>
      </w:r>
    </w:p>
    <w:p w:rsidR="00A65D06" w:rsidRDefault="00A65D06" w:rsidP="00A65D06">
      <w:pPr>
        <w:pStyle w:val="NormalWeb"/>
        <w:shd w:val="clear" w:color="auto" w:fill="FFFFFF"/>
        <w:spacing w:before="0" w:beforeAutospacing="0" w:after="0" w:afterAutospacing="0"/>
        <w:jc w:val="both"/>
      </w:pPr>
    </w:p>
    <w:p w:rsidR="00A65D06" w:rsidRDefault="00A65D06" w:rsidP="00A65D06">
      <w:pPr>
        <w:pStyle w:val="NormalWeb"/>
        <w:shd w:val="clear" w:color="auto" w:fill="FFFFFF"/>
        <w:spacing w:before="0" w:beforeAutospacing="0" w:after="150" w:afterAutospacing="0"/>
        <w:jc w:val="both"/>
      </w:pPr>
      <w:r>
        <w:rPr>
          <w:b/>
          <w:bCs/>
          <w:color w:val="3A3A3A"/>
          <w:sz w:val="22"/>
          <w:szCs w:val="22"/>
        </w:rPr>
        <w:t>The table below provides an example of the impact of lost learning through pupil absence:</w:t>
      </w:r>
    </w:p>
    <w:tbl>
      <w:tblPr>
        <w:tblW w:w="0" w:type="auto"/>
        <w:tblCellMar>
          <w:top w:w="15" w:type="dxa"/>
          <w:left w:w="15" w:type="dxa"/>
          <w:bottom w:w="15" w:type="dxa"/>
          <w:right w:w="15" w:type="dxa"/>
        </w:tblCellMar>
        <w:tblLook w:val="04A0" w:firstRow="1" w:lastRow="0" w:firstColumn="1" w:lastColumn="0" w:noHBand="0" w:noVBand="1"/>
      </w:tblPr>
      <w:tblGrid>
        <w:gridCol w:w="1919"/>
        <w:gridCol w:w="1665"/>
        <w:gridCol w:w="2344"/>
        <w:gridCol w:w="2232"/>
        <w:gridCol w:w="2320"/>
      </w:tblGrid>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Attendance % over a school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Equal to number of days absent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Converted to approximate weeks of absence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Approximate number of lessons missed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pPr>
            <w:r>
              <w:rPr>
                <w:color w:val="3A3A3A"/>
                <w:sz w:val="22"/>
                <w:szCs w:val="22"/>
              </w:rPr>
              <w:t>School Concern Level</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47.5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Pupil can catch up and still succeed</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Poor attendance -we are concerned</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190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Very poor attendance – we are very concerned</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pPr>
            <w:r>
              <w:rPr>
                <w:color w:val="3A3A3A"/>
                <w:sz w:val="22"/>
                <w:szCs w:val="22"/>
              </w:rPr>
              <w:t>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rsidP="00F70CEC">
            <w:pPr>
              <w:pStyle w:val="NormalWeb"/>
              <w:spacing w:before="0" w:beforeAutospacing="0" w:after="0" w:afterAutospacing="0"/>
              <w:jc w:val="center"/>
              <w:rPr>
                <w:color w:val="3A3A3A"/>
                <w:sz w:val="22"/>
                <w:szCs w:val="22"/>
              </w:rPr>
            </w:pPr>
            <w:r>
              <w:rPr>
                <w:color w:val="3A3A3A"/>
                <w:sz w:val="22"/>
                <w:szCs w:val="22"/>
              </w:rPr>
              <w:t>Serious concerns</w:t>
            </w:r>
          </w:p>
          <w:p w:rsidR="00732117" w:rsidRDefault="00732117" w:rsidP="00F70CEC">
            <w:pPr>
              <w:pStyle w:val="NormalWeb"/>
              <w:spacing w:before="0" w:beforeAutospacing="0" w:after="0" w:afterAutospacing="0"/>
              <w:jc w:val="center"/>
              <w:rPr>
                <w:color w:val="3A3A3A"/>
                <w:sz w:val="22"/>
                <w:szCs w:val="22"/>
              </w:rPr>
            </w:pPr>
          </w:p>
          <w:p w:rsidR="00F70CEC" w:rsidRDefault="00F70CEC" w:rsidP="00F70CEC">
            <w:pPr>
              <w:pStyle w:val="NormalWeb"/>
              <w:spacing w:before="0" w:beforeAutospacing="0" w:after="0" w:afterAutospacing="0"/>
              <w:jc w:val="center"/>
            </w:pPr>
          </w:p>
        </w:tc>
      </w:tr>
    </w:tbl>
    <w:p w:rsidR="00A65D06" w:rsidRDefault="00A65D06" w:rsidP="00A65D06">
      <w:pPr>
        <w:pStyle w:val="NormalWeb"/>
        <w:shd w:val="clear" w:color="auto" w:fill="FFFFFF"/>
        <w:spacing w:before="0" w:beforeAutospacing="0" w:after="0" w:afterAutospacing="0"/>
        <w:jc w:val="both"/>
      </w:pPr>
      <w:r>
        <w:t> </w:t>
      </w:r>
    </w:p>
    <w:p w:rsidR="00A65D06" w:rsidRDefault="00A65D06" w:rsidP="00A65D06">
      <w:pPr>
        <w:pStyle w:val="NormalWeb"/>
        <w:shd w:val="clear" w:color="auto" w:fill="FFFFFF"/>
        <w:spacing w:before="0" w:beforeAutospacing="0" w:after="0" w:afterAutospacing="0"/>
        <w:jc w:val="both"/>
        <w:rPr>
          <w:color w:val="3A3A3A"/>
          <w:sz w:val="22"/>
          <w:szCs w:val="22"/>
        </w:rPr>
      </w:pPr>
      <w:r>
        <w:rPr>
          <w:color w:val="3A3A3A"/>
          <w:sz w:val="22"/>
          <w:szCs w:val="22"/>
        </w:rPr>
        <w:t>A child who has an absence percentage of 80% has missed 38 days of school and has missed 190 lessons.</w:t>
      </w:r>
    </w:p>
    <w:p w:rsidR="00A65D06" w:rsidRDefault="00A65D06" w:rsidP="00A65D06">
      <w:pPr>
        <w:pStyle w:val="NormalWeb"/>
        <w:shd w:val="clear" w:color="auto" w:fill="FFFFFF"/>
        <w:spacing w:before="0" w:beforeAutospacing="0" w:after="0" w:afterAutospacing="0"/>
        <w:jc w:val="both"/>
      </w:pPr>
    </w:p>
    <w:p w:rsidR="00A65D06" w:rsidRDefault="00A65D06" w:rsidP="00A65D06">
      <w:pPr>
        <w:pStyle w:val="NormalWeb"/>
        <w:shd w:val="clear" w:color="auto" w:fill="FFFFFF"/>
        <w:spacing w:before="0" w:beforeAutospacing="0" w:after="150" w:afterAutospacing="0"/>
        <w:jc w:val="both"/>
      </w:pPr>
      <w:r>
        <w:rPr>
          <w:color w:val="3A3A3A"/>
          <w:sz w:val="22"/>
          <w:szCs w:val="22"/>
        </w:rPr>
        <w:t>Punctuality is also highly important. Pupils who arrive late to school are:</w:t>
      </w:r>
    </w:p>
    <w:p w:rsidR="00A65D06" w:rsidRDefault="00A65D06" w:rsidP="00A65D06">
      <w:pPr>
        <w:pStyle w:val="NormalWeb"/>
        <w:numPr>
          <w:ilvl w:val="0"/>
          <w:numId w:val="12"/>
        </w:numPr>
        <w:shd w:val="clear" w:color="auto" w:fill="FFFFFF"/>
        <w:spacing w:before="0" w:beforeAutospacing="0" w:after="0" w:afterAutospacing="0"/>
        <w:jc w:val="both"/>
        <w:textAlignment w:val="baseline"/>
        <w:rPr>
          <w:color w:val="3A3A3A"/>
          <w:sz w:val="22"/>
          <w:szCs w:val="22"/>
        </w:rPr>
      </w:pPr>
      <w:r>
        <w:rPr>
          <w:color w:val="3A3A3A"/>
          <w:sz w:val="22"/>
          <w:szCs w:val="22"/>
        </w:rPr>
        <w:t>Not only losing learning but also disrupting the learning of others as they arrive late for lessons. </w:t>
      </w:r>
    </w:p>
    <w:p w:rsidR="00A65D06" w:rsidRDefault="00A65D06" w:rsidP="00A65D06">
      <w:pPr>
        <w:pStyle w:val="NormalWeb"/>
        <w:numPr>
          <w:ilvl w:val="0"/>
          <w:numId w:val="12"/>
        </w:numPr>
        <w:shd w:val="clear" w:color="auto" w:fill="FFFFFF"/>
        <w:spacing w:before="0" w:beforeAutospacing="0" w:after="0" w:afterAutospacing="0"/>
        <w:jc w:val="both"/>
        <w:textAlignment w:val="baseline"/>
        <w:rPr>
          <w:color w:val="3A3A3A"/>
          <w:sz w:val="22"/>
          <w:szCs w:val="22"/>
        </w:rPr>
      </w:pPr>
      <w:r>
        <w:rPr>
          <w:color w:val="3A3A3A"/>
          <w:sz w:val="22"/>
          <w:szCs w:val="22"/>
        </w:rPr>
        <w:t>Pupils do not like being late into school and can be upsetting for them.</w:t>
      </w:r>
    </w:p>
    <w:p w:rsidR="00A65D06" w:rsidRDefault="00A65D06" w:rsidP="00A65D06">
      <w:pPr>
        <w:pStyle w:val="NormalWeb"/>
        <w:numPr>
          <w:ilvl w:val="0"/>
          <w:numId w:val="12"/>
        </w:numPr>
        <w:shd w:val="clear" w:color="auto" w:fill="FFFFFF"/>
        <w:spacing w:before="0" w:beforeAutospacing="0" w:after="150" w:afterAutospacing="0"/>
        <w:jc w:val="both"/>
        <w:textAlignment w:val="baseline"/>
        <w:rPr>
          <w:color w:val="3A3A3A"/>
          <w:sz w:val="22"/>
          <w:szCs w:val="22"/>
        </w:rPr>
      </w:pPr>
      <w:r>
        <w:rPr>
          <w:color w:val="3A3A3A"/>
          <w:sz w:val="22"/>
          <w:szCs w:val="22"/>
        </w:rPr>
        <w:t xml:space="preserve">Intervention and prevention </w:t>
      </w:r>
      <w:proofErr w:type="gramStart"/>
      <w:r>
        <w:rPr>
          <w:color w:val="3A3A3A"/>
          <w:sz w:val="22"/>
          <w:szCs w:val="22"/>
        </w:rPr>
        <w:t>is</w:t>
      </w:r>
      <w:proofErr w:type="gramEnd"/>
      <w:r>
        <w:rPr>
          <w:color w:val="3A3A3A"/>
          <w:sz w:val="22"/>
          <w:szCs w:val="22"/>
        </w:rPr>
        <w:t xml:space="preserve"> key as we want to prevent this.</w:t>
      </w:r>
    </w:p>
    <w:p w:rsidR="00A65D06" w:rsidRDefault="00A65D06" w:rsidP="00A65D06">
      <w:pPr>
        <w:pStyle w:val="NormalWeb"/>
        <w:shd w:val="clear" w:color="auto" w:fill="FFFFFF"/>
        <w:spacing w:before="0" w:beforeAutospacing="0" w:after="150" w:afterAutospacing="0"/>
        <w:jc w:val="both"/>
      </w:pPr>
      <w:r>
        <w:rPr>
          <w:b/>
          <w:bCs/>
          <w:color w:val="3A3A3A"/>
          <w:sz w:val="22"/>
          <w:szCs w:val="22"/>
        </w:rPr>
        <w:t>The table below provides an example of the impact of lost learning through pupil lateness.</w:t>
      </w:r>
    </w:p>
    <w:tbl>
      <w:tblPr>
        <w:tblW w:w="0" w:type="auto"/>
        <w:tblCellMar>
          <w:top w:w="15" w:type="dxa"/>
          <w:left w:w="15" w:type="dxa"/>
          <w:bottom w:w="15" w:type="dxa"/>
          <w:right w:w="15" w:type="dxa"/>
        </w:tblCellMar>
        <w:tblLook w:val="04A0" w:firstRow="1" w:lastRow="0" w:firstColumn="1" w:lastColumn="0" w:noHBand="0" w:noVBand="1"/>
      </w:tblPr>
      <w:tblGrid>
        <w:gridCol w:w="4682"/>
        <w:gridCol w:w="4921"/>
      </w:tblGrid>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Number of minutes late </w:t>
            </w:r>
            <w:r>
              <w:rPr>
                <w:i/>
                <w:iCs/>
                <w:color w:val="3A3A3A"/>
                <w:sz w:val="22"/>
                <w:szCs w:val="22"/>
              </w:rPr>
              <w:t>per day</w:t>
            </w:r>
            <w:r>
              <w:rPr>
                <w:color w:val="3A3A3A"/>
                <w:sz w:val="22"/>
                <w:szCs w:val="22"/>
              </w:rPr>
              <w:t> over a school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5D06" w:rsidRDefault="00A65D06">
            <w:pPr>
              <w:pStyle w:val="NormalWeb"/>
              <w:spacing w:before="0" w:beforeAutospacing="0" w:after="0" w:afterAutospacing="0"/>
              <w:jc w:val="center"/>
            </w:pPr>
            <w:r>
              <w:rPr>
                <w:color w:val="3A3A3A"/>
                <w:sz w:val="22"/>
                <w:szCs w:val="22"/>
              </w:rPr>
              <w:t>Approximate equivalent number of days lost learning</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3</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6.5</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10</w:t>
            </w:r>
          </w:p>
        </w:tc>
      </w:tr>
      <w:tr w:rsidR="00A65D06" w:rsidTr="00A65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5D06" w:rsidRDefault="00A65D06">
            <w:pPr>
              <w:pStyle w:val="NormalWeb"/>
              <w:spacing w:before="0" w:beforeAutospacing="0" w:after="0" w:afterAutospacing="0"/>
              <w:jc w:val="center"/>
            </w:pPr>
            <w:r>
              <w:rPr>
                <w:color w:val="3A3A3A"/>
                <w:sz w:val="22"/>
                <w:szCs w:val="22"/>
              </w:rPr>
              <w:t>13</w:t>
            </w:r>
          </w:p>
        </w:tc>
      </w:tr>
    </w:tbl>
    <w:p w:rsidR="00A65D06" w:rsidRDefault="00A65D06" w:rsidP="00A65D06">
      <w:pPr>
        <w:pStyle w:val="NormalWeb"/>
        <w:shd w:val="clear" w:color="auto" w:fill="FFFFFF"/>
        <w:spacing w:before="0" w:beforeAutospacing="0" w:after="0" w:afterAutospacing="0"/>
        <w:jc w:val="both"/>
      </w:pPr>
      <w:r>
        <w:t> </w:t>
      </w:r>
    </w:p>
    <w:p w:rsidR="00A65D06" w:rsidRDefault="00A65D06" w:rsidP="00A65D06">
      <w:pPr>
        <w:pStyle w:val="NormalWeb"/>
        <w:shd w:val="clear" w:color="auto" w:fill="FFFFFF"/>
        <w:spacing w:before="0" w:beforeAutospacing="0" w:after="150" w:afterAutospacing="0"/>
        <w:jc w:val="both"/>
      </w:pPr>
      <w:r>
        <w:rPr>
          <w:color w:val="3A3A3A"/>
          <w:sz w:val="22"/>
          <w:szCs w:val="22"/>
        </w:rPr>
        <w:t>We want to help families get their child to school on time.  Here are some things you can try:</w:t>
      </w:r>
    </w:p>
    <w:p w:rsidR="00A65D06" w:rsidRDefault="00A65D06" w:rsidP="00A65D06">
      <w:pPr>
        <w:pStyle w:val="NormalWeb"/>
        <w:numPr>
          <w:ilvl w:val="0"/>
          <w:numId w:val="13"/>
        </w:numPr>
        <w:shd w:val="clear" w:color="auto" w:fill="FFFFFF"/>
        <w:spacing w:before="280" w:beforeAutospacing="0" w:after="0" w:afterAutospacing="0"/>
        <w:jc w:val="both"/>
        <w:textAlignment w:val="baseline"/>
        <w:rPr>
          <w:color w:val="3A3A3A"/>
          <w:sz w:val="20"/>
          <w:szCs w:val="20"/>
        </w:rPr>
      </w:pPr>
      <w:r>
        <w:rPr>
          <w:color w:val="3A3A3A"/>
          <w:sz w:val="22"/>
          <w:szCs w:val="22"/>
        </w:rPr>
        <w:t>Have everything you/your child needs for school prepared the night before</w:t>
      </w:r>
    </w:p>
    <w:p w:rsidR="00A65D06" w:rsidRDefault="00A65D06" w:rsidP="00A65D06">
      <w:pPr>
        <w:pStyle w:val="NormalWeb"/>
        <w:numPr>
          <w:ilvl w:val="0"/>
          <w:numId w:val="13"/>
        </w:numPr>
        <w:shd w:val="clear" w:color="auto" w:fill="FFFFFF"/>
        <w:spacing w:before="0" w:beforeAutospacing="0" w:after="0" w:afterAutospacing="0"/>
        <w:jc w:val="both"/>
        <w:textAlignment w:val="baseline"/>
        <w:rPr>
          <w:color w:val="3A3A3A"/>
          <w:sz w:val="20"/>
          <w:szCs w:val="20"/>
        </w:rPr>
      </w:pPr>
      <w:r>
        <w:rPr>
          <w:color w:val="3A3A3A"/>
          <w:sz w:val="22"/>
          <w:szCs w:val="22"/>
        </w:rPr>
        <w:t>Ensure that your child goes to bed reasonably so they are not too tired to get up in the morning</w:t>
      </w:r>
    </w:p>
    <w:p w:rsidR="00A65D06" w:rsidRDefault="00A65D06" w:rsidP="00A65D06">
      <w:pPr>
        <w:pStyle w:val="NormalWeb"/>
        <w:numPr>
          <w:ilvl w:val="0"/>
          <w:numId w:val="13"/>
        </w:numPr>
        <w:shd w:val="clear" w:color="auto" w:fill="FFFFFF"/>
        <w:spacing w:before="0" w:beforeAutospacing="0" w:after="0" w:afterAutospacing="0"/>
        <w:jc w:val="both"/>
        <w:textAlignment w:val="baseline"/>
        <w:rPr>
          <w:color w:val="3A3A3A"/>
          <w:sz w:val="20"/>
          <w:szCs w:val="20"/>
        </w:rPr>
      </w:pPr>
      <w:r>
        <w:rPr>
          <w:color w:val="3A3A3A"/>
          <w:sz w:val="22"/>
          <w:szCs w:val="22"/>
        </w:rPr>
        <w:t>Ensure your child has a good night’s sleep by minimising their use of devices at bed time.</w:t>
      </w:r>
    </w:p>
    <w:p w:rsidR="00A65D06" w:rsidRDefault="00A65D06" w:rsidP="00A65D06">
      <w:pPr>
        <w:pStyle w:val="NormalWeb"/>
        <w:numPr>
          <w:ilvl w:val="0"/>
          <w:numId w:val="13"/>
        </w:numPr>
        <w:shd w:val="clear" w:color="auto" w:fill="FFFFFF"/>
        <w:spacing w:before="0" w:beforeAutospacing="0" w:after="0" w:afterAutospacing="0"/>
        <w:jc w:val="both"/>
        <w:textAlignment w:val="baseline"/>
        <w:rPr>
          <w:color w:val="3A3A3A"/>
          <w:sz w:val="20"/>
          <w:szCs w:val="20"/>
        </w:rPr>
      </w:pPr>
      <w:r>
        <w:rPr>
          <w:color w:val="3A3A3A"/>
          <w:sz w:val="22"/>
          <w:szCs w:val="22"/>
        </w:rPr>
        <w:t>Have a consistent bedtime routine for your child</w:t>
      </w:r>
    </w:p>
    <w:p w:rsidR="00A65D06" w:rsidRDefault="00A65D06" w:rsidP="00A65D06">
      <w:pPr>
        <w:pStyle w:val="NormalWeb"/>
        <w:numPr>
          <w:ilvl w:val="0"/>
          <w:numId w:val="13"/>
        </w:numPr>
        <w:shd w:val="clear" w:color="auto" w:fill="FFFFFF"/>
        <w:spacing w:before="0" w:beforeAutospacing="0" w:after="280" w:afterAutospacing="0"/>
        <w:jc w:val="both"/>
        <w:textAlignment w:val="baseline"/>
        <w:rPr>
          <w:color w:val="3A3A3A"/>
          <w:sz w:val="20"/>
          <w:szCs w:val="20"/>
        </w:rPr>
      </w:pPr>
      <w:r>
        <w:rPr>
          <w:color w:val="3A3A3A"/>
          <w:sz w:val="22"/>
          <w:szCs w:val="22"/>
        </w:rPr>
        <w:t>Set an alarm to allow plenty of time for your morning routine in getting to school on time</w:t>
      </w:r>
    </w:p>
    <w:p w:rsidR="00A65D06" w:rsidRDefault="00A65D06" w:rsidP="00A65D06">
      <w:pPr>
        <w:pStyle w:val="NormalWeb"/>
        <w:shd w:val="clear" w:color="auto" w:fill="FFFFFF"/>
        <w:spacing w:before="0" w:beforeAutospacing="0" w:after="150" w:afterAutospacing="0"/>
        <w:jc w:val="both"/>
      </w:pPr>
      <w:r>
        <w:rPr>
          <w:color w:val="3A3A3A"/>
          <w:sz w:val="22"/>
          <w:szCs w:val="22"/>
        </w:rPr>
        <w:t>Thank you for your support. Regular attendance drives and communication will be sent at the beginning of every term. I hope we can make improvements to attendance and punctuality.</w:t>
      </w:r>
    </w:p>
    <w:p w:rsidR="00DE77A3" w:rsidRPr="00A65D06" w:rsidRDefault="00DE77A3" w:rsidP="00A65D06"/>
    <w:sectPr w:rsidR="00DE77A3" w:rsidRPr="00A65D06" w:rsidSect="009351C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707" w:bottom="2269" w:left="709" w:header="708" w:footer="1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1CB" w:rsidRDefault="009351CB">
      <w:pPr>
        <w:spacing w:after="0" w:line="240" w:lineRule="auto"/>
      </w:pPr>
      <w:r>
        <w:separator/>
      </w:r>
    </w:p>
  </w:endnote>
  <w:endnote w:type="continuationSeparator" w:id="0">
    <w:p w:rsidR="009351CB" w:rsidRDefault="0093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Std">
    <w:altName w:val="Nyala"/>
    <w:panose1 w:val="00000000000000000000"/>
    <w:charset w:val="00"/>
    <w:family w:val="roman"/>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069" w:rsidRDefault="00ED5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5CD" w:rsidRDefault="00ED5069">
    <w:pPr>
      <w:spacing w:line="268" w:lineRule="auto"/>
      <w:ind w:left="720" w:firstLine="720"/>
      <w:jc w:val="right"/>
      <w:rPr>
        <w:rFonts w:ascii="Calibri" w:hAnsi="Calibri"/>
        <w:sz w:val="20"/>
        <w:lang w:val="es-ES"/>
      </w:rPr>
    </w:pPr>
    <w:r>
      <w:rPr>
        <w:rFonts w:ascii="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simplePos x="0" y="0"/>
              <wp:positionH relativeFrom="column">
                <wp:posOffset>4638675</wp:posOffset>
              </wp:positionH>
              <wp:positionV relativeFrom="paragraph">
                <wp:posOffset>-49530</wp:posOffset>
              </wp:positionV>
              <wp:extent cx="2419350" cy="1066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Lewes Road, Ringmer East Sussex,</w:t>
                          </w:r>
                        </w:p>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 xml:space="preserve"> BN8 5RB</w:t>
                          </w:r>
                        </w:p>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T: (01273) 812220</w:t>
                          </w:r>
                        </w:p>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F: (01273) 813961</w:t>
                          </w:r>
                        </w:p>
                        <w:p w:rsidR="00ED5069" w:rsidRDefault="00DF7334" w:rsidP="00ED5069">
                          <w:pPr>
                            <w:autoSpaceDE w:val="0"/>
                            <w:autoSpaceDN w:val="0"/>
                            <w:adjustRightInd w:val="0"/>
                            <w:spacing w:after="0" w:line="288" w:lineRule="auto"/>
                            <w:jc w:val="right"/>
                            <w:textAlignment w:val="center"/>
                            <w:rPr>
                              <w:rFonts w:ascii="Arial" w:hAnsi="Arial" w:cs="Arial"/>
                              <w:bCs/>
                              <w:color w:val="5175BA"/>
                              <w:sz w:val="16"/>
                              <w:szCs w:val="16"/>
                            </w:rPr>
                          </w:pPr>
                          <w:hyperlink r:id="rId1" w:history="1">
                            <w:r w:rsidR="00ED5069">
                              <w:rPr>
                                <w:rStyle w:val="Hyperlink"/>
                                <w:rFonts w:ascii="Arial" w:hAnsi="Arial" w:cs="Arial"/>
                                <w:bCs/>
                                <w:sz w:val="16"/>
                                <w:szCs w:val="16"/>
                              </w:rPr>
                              <w:t>ringmer.reception@kingsacademies.uk</w:t>
                            </w:r>
                          </w:hyperlink>
                        </w:p>
                        <w:p w:rsidR="00ED5069" w:rsidRDefault="00DF7334" w:rsidP="00ED5069">
                          <w:pPr>
                            <w:autoSpaceDE w:val="0"/>
                            <w:autoSpaceDN w:val="0"/>
                            <w:adjustRightInd w:val="0"/>
                            <w:spacing w:after="0" w:line="288" w:lineRule="auto"/>
                            <w:jc w:val="right"/>
                            <w:textAlignment w:val="center"/>
                            <w:rPr>
                              <w:rFonts w:ascii="Arial" w:hAnsi="Arial" w:cs="Arial"/>
                              <w:bCs/>
                              <w:color w:val="5175BA"/>
                              <w:sz w:val="16"/>
                              <w:szCs w:val="16"/>
                            </w:rPr>
                          </w:pPr>
                          <w:hyperlink r:id="rId2" w:history="1">
                            <w:r w:rsidR="00ED5069">
                              <w:rPr>
                                <w:rStyle w:val="Hyperlink"/>
                                <w:rFonts w:ascii="Arial" w:hAnsi="Arial" w:cs="Arial"/>
                                <w:bCs/>
                                <w:sz w:val="16"/>
                                <w:szCs w:val="16"/>
                              </w:rPr>
                              <w:t>www.kgaringmer.uk</w:t>
                            </w:r>
                          </w:hyperlink>
                        </w:p>
                        <w:p w:rsidR="00ED5069" w:rsidRDefault="00ED5069" w:rsidP="00ED5069">
                          <w:pPr>
                            <w:autoSpaceDE w:val="0"/>
                            <w:autoSpaceDN w:val="0"/>
                            <w:adjustRightInd w:val="0"/>
                            <w:spacing w:after="0" w:line="288" w:lineRule="auto"/>
                            <w:jc w:val="right"/>
                            <w:textAlignment w:val="center"/>
                            <w:rPr>
                              <w:rFonts w:ascii="Arial" w:hAnsi="Arial" w:cs="Arial"/>
                              <w:b/>
                              <w:sz w:val="16"/>
                              <w:szCs w:val="18"/>
                            </w:rPr>
                          </w:pPr>
                          <w:r>
                            <w:rPr>
                              <w:rFonts w:ascii="Arial" w:hAnsi="Arial" w:cs="Arial"/>
                              <w:bCs/>
                              <w:color w:val="5175BA"/>
                              <w:sz w:val="16"/>
                              <w:szCs w:val="16"/>
                            </w:rPr>
                            <w:t xml:space="preserve">Principal: Mrs S. Williams BA (Hons) PGCE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5.25pt;margin-top:-3.9pt;width:190.5pt;height:8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" filled="f" stroked="f" strokecolor="black [0]" insetpen="t">
              <v:textbox inset="2.88pt,2.88pt,2.88pt,2.88pt">
                <w:txbxContent>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Lewes Road, Ringmer East Sussex,</w:t>
                    </w:r>
                  </w:p>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 xml:space="preserve"> BN8 5RB</w:t>
                    </w:r>
                  </w:p>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T: (01273) 812220</w:t>
                    </w:r>
                  </w:p>
                  <w:p w:rsidR="00ED5069" w:rsidRDefault="00ED5069" w:rsidP="00ED5069">
                    <w:pPr>
                      <w:autoSpaceDE w:val="0"/>
                      <w:autoSpaceDN w:val="0"/>
                      <w:adjustRightInd w:val="0"/>
                      <w:spacing w:after="0" w:line="288" w:lineRule="auto"/>
                      <w:jc w:val="right"/>
                      <w:textAlignment w:val="center"/>
                      <w:rPr>
                        <w:rFonts w:ascii="Arial" w:hAnsi="Arial" w:cs="Arial"/>
                        <w:bCs/>
                        <w:color w:val="5175BA"/>
                        <w:sz w:val="16"/>
                        <w:szCs w:val="16"/>
                      </w:rPr>
                    </w:pPr>
                    <w:r>
                      <w:rPr>
                        <w:rFonts w:ascii="Arial" w:hAnsi="Arial" w:cs="Arial"/>
                        <w:bCs/>
                        <w:color w:val="5175BA"/>
                        <w:sz w:val="16"/>
                        <w:szCs w:val="16"/>
                      </w:rPr>
                      <w:t>F: (01273) 813961</w:t>
                    </w:r>
                  </w:p>
                  <w:p w:rsidR="00ED5069" w:rsidRDefault="00DF7334" w:rsidP="00ED5069">
                    <w:pPr>
                      <w:autoSpaceDE w:val="0"/>
                      <w:autoSpaceDN w:val="0"/>
                      <w:adjustRightInd w:val="0"/>
                      <w:spacing w:after="0" w:line="288" w:lineRule="auto"/>
                      <w:jc w:val="right"/>
                      <w:textAlignment w:val="center"/>
                      <w:rPr>
                        <w:rFonts w:ascii="Arial" w:hAnsi="Arial" w:cs="Arial"/>
                        <w:bCs/>
                        <w:color w:val="5175BA"/>
                        <w:sz w:val="16"/>
                        <w:szCs w:val="16"/>
                      </w:rPr>
                    </w:pPr>
                    <w:hyperlink r:id="rId3" w:history="1">
                      <w:r w:rsidR="00ED5069">
                        <w:rPr>
                          <w:rStyle w:val="Hyperlink"/>
                          <w:rFonts w:ascii="Arial" w:hAnsi="Arial" w:cs="Arial"/>
                          <w:bCs/>
                          <w:sz w:val="16"/>
                          <w:szCs w:val="16"/>
                        </w:rPr>
                        <w:t>ringmer.reception@kingsacademies.uk</w:t>
                      </w:r>
                    </w:hyperlink>
                  </w:p>
                  <w:p w:rsidR="00ED5069" w:rsidRDefault="00DF7334" w:rsidP="00ED5069">
                    <w:pPr>
                      <w:autoSpaceDE w:val="0"/>
                      <w:autoSpaceDN w:val="0"/>
                      <w:adjustRightInd w:val="0"/>
                      <w:spacing w:after="0" w:line="288" w:lineRule="auto"/>
                      <w:jc w:val="right"/>
                      <w:textAlignment w:val="center"/>
                      <w:rPr>
                        <w:rFonts w:ascii="Arial" w:hAnsi="Arial" w:cs="Arial"/>
                        <w:bCs/>
                        <w:color w:val="5175BA"/>
                        <w:sz w:val="16"/>
                        <w:szCs w:val="16"/>
                      </w:rPr>
                    </w:pPr>
                    <w:hyperlink r:id="rId4" w:history="1">
                      <w:r w:rsidR="00ED5069">
                        <w:rPr>
                          <w:rStyle w:val="Hyperlink"/>
                          <w:rFonts w:ascii="Arial" w:hAnsi="Arial" w:cs="Arial"/>
                          <w:bCs/>
                          <w:sz w:val="16"/>
                          <w:szCs w:val="16"/>
                        </w:rPr>
                        <w:t>www.kgaringmer.uk</w:t>
                      </w:r>
                    </w:hyperlink>
                  </w:p>
                  <w:p w:rsidR="00ED5069" w:rsidRDefault="00ED5069" w:rsidP="00ED5069">
                    <w:pPr>
                      <w:autoSpaceDE w:val="0"/>
                      <w:autoSpaceDN w:val="0"/>
                      <w:adjustRightInd w:val="0"/>
                      <w:spacing w:after="0" w:line="288" w:lineRule="auto"/>
                      <w:jc w:val="right"/>
                      <w:textAlignment w:val="center"/>
                      <w:rPr>
                        <w:rFonts w:ascii="Arial" w:hAnsi="Arial" w:cs="Arial"/>
                        <w:b/>
                        <w:sz w:val="16"/>
                        <w:szCs w:val="18"/>
                      </w:rPr>
                    </w:pPr>
                    <w:r>
                      <w:rPr>
                        <w:rFonts w:ascii="Arial" w:hAnsi="Arial" w:cs="Arial"/>
                        <w:bCs/>
                        <w:color w:val="5175BA"/>
                        <w:sz w:val="16"/>
                        <w:szCs w:val="16"/>
                      </w:rPr>
                      <w:t xml:space="preserve">Principal: Mrs S. Williams BA (Hons) PGCE </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simplePos x="0" y="0"/>
              <wp:positionH relativeFrom="margin">
                <wp:posOffset>0</wp:posOffset>
              </wp:positionH>
              <wp:positionV relativeFrom="paragraph">
                <wp:posOffset>36195</wp:posOffset>
              </wp:positionV>
              <wp:extent cx="2562860" cy="360045"/>
              <wp:effectExtent l="0" t="0" r="889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5069" w:rsidRDefault="00ED5069" w:rsidP="00ED5069">
                          <w:pPr>
                            <w:widowControl w:val="0"/>
                            <w:rPr>
                              <w:rFonts w:ascii="Arial" w:hAnsi="Arial" w:cs="Arial"/>
                            </w:rPr>
                          </w:pPr>
                          <w:r>
                            <w:rPr>
                              <w:rFonts w:ascii="Arial" w:hAnsi="Arial" w:cs="Arial"/>
                              <w:b/>
                              <w:bCs/>
                              <w:color w:val="5175BA"/>
                              <w:sz w:val="28"/>
                              <w:szCs w:val="28"/>
                            </w:rPr>
                            <w:t>“in pursuit of excellence”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2.85pt;width:201.8pt;height:28.3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" filled="f" stroked="f" strokecolor="black [0]" insetpen="t">
              <v:textbox inset="2.88pt,2.88pt,2.88pt,2.88pt">
                <w:txbxContent>
                  <w:p w:rsidR="00ED5069" w:rsidRDefault="00ED5069" w:rsidP="00ED5069">
                    <w:pPr>
                      <w:widowControl w:val="0"/>
                      <w:rPr>
                        <w:rFonts w:ascii="Arial" w:hAnsi="Arial" w:cs="Arial"/>
                      </w:rPr>
                    </w:pPr>
                    <w:r>
                      <w:rPr>
                        <w:rFonts w:ascii="Arial" w:hAnsi="Arial" w:cs="Arial"/>
                        <w:b/>
                        <w:bCs/>
                        <w:color w:val="5175BA"/>
                        <w:sz w:val="28"/>
                        <w:szCs w:val="28"/>
                      </w:rPr>
                      <w:t>“in pursuit of excellence”</w:t>
                    </w:r>
                  </w:p>
                </w:txbxContent>
              </v:textbox>
              <w10:wrap anchorx="margin"/>
            </v:shape>
          </w:pict>
        </mc:Fallback>
      </mc:AlternateContent>
    </w:r>
    <w:r w:rsidR="000565CD">
      <w:rPr>
        <w:rFonts w:ascii="Bembo Std" w:hAnsi="Bembo Std"/>
        <w:sz w:val="16"/>
        <w:szCs w:val="18"/>
        <w:lang w:val="es-ES"/>
      </w:rPr>
      <w:t xml:space="preserve"> </w:t>
    </w:r>
  </w:p>
  <w:p w:rsidR="000565CD" w:rsidRDefault="000565CD">
    <w:pPr>
      <w:pStyle w:val="Footer"/>
    </w:pPr>
    <w:r>
      <w:rPr>
        <w:noProof/>
        <w:lang w:eastAsia="en-GB"/>
      </w:rPr>
      <w:drawing>
        <wp:anchor distT="0" distB="0" distL="114300" distR="114300" simplePos="0" relativeHeight="251661312" behindDoc="1" locked="0" layoutInCell="1" allowOverlap="1">
          <wp:simplePos x="0" y="0"/>
          <wp:positionH relativeFrom="column">
            <wp:posOffset>-228600</wp:posOffset>
          </wp:positionH>
          <wp:positionV relativeFrom="paragraph">
            <wp:posOffset>91440</wp:posOffset>
          </wp:positionV>
          <wp:extent cx="3705860" cy="485140"/>
          <wp:effectExtent l="0" t="0" r="0" b="0"/>
          <wp:wrapTight wrapText="bothSides">
            <wp:wrapPolygon edited="0">
              <wp:start x="1332" y="0"/>
              <wp:lineTo x="1332" y="20356"/>
              <wp:lineTo x="3886" y="20356"/>
              <wp:lineTo x="20653" y="18660"/>
              <wp:lineTo x="20653" y="1696"/>
              <wp:lineTo x="19764" y="848"/>
              <wp:lineTo x="3886" y="0"/>
              <wp:lineTo x="1332" y="0"/>
            </wp:wrapPolygon>
          </wp:wrapTight>
          <wp:docPr id="53" name="Picture 53" descr="A4Letter_headedpap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Letter_headedpape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860" cy="485140"/>
                  </a:xfrm>
                  <a:prstGeom prst="rect">
                    <a:avLst/>
                  </a:prstGeom>
                  <a:noFill/>
                </pic:spPr>
              </pic:pic>
            </a:graphicData>
          </a:graphic>
          <wp14:sizeRelH relativeFrom="page">
            <wp14:pctWidth>0</wp14:pctWidth>
          </wp14:sizeRelH>
          <wp14:sizeRelV relativeFrom="page">
            <wp14:pctHeight>0</wp14:pctHeight>
          </wp14:sizeRelV>
        </wp:anchor>
      </w:drawing>
    </w:r>
  </w:p>
  <w:p w:rsidR="000565CD" w:rsidRDefault="000565CD">
    <w:pPr>
      <w:pStyle w:val="Footer"/>
    </w:pPr>
  </w:p>
  <w:p w:rsidR="000565CD" w:rsidRDefault="00ED5069">
    <w:pPr>
      <w:pStyle w:val="Footer"/>
    </w:pPr>
    <w:r>
      <w:rPr>
        <w:rFonts w:ascii="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margin">
                <wp:posOffset>0</wp:posOffset>
              </wp:positionH>
              <wp:positionV relativeFrom="paragraph">
                <wp:posOffset>255905</wp:posOffset>
              </wp:positionV>
              <wp:extent cx="4301490" cy="103251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1032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5069" w:rsidRDefault="00ED5069" w:rsidP="00ED5069">
                          <w:pPr>
                            <w:autoSpaceDE w:val="0"/>
                            <w:autoSpaceDN w:val="0"/>
                            <w:adjustRightInd w:val="0"/>
                            <w:spacing w:after="0" w:line="288" w:lineRule="auto"/>
                            <w:textAlignment w:val="center"/>
                            <w:rPr>
                              <w:rFonts w:ascii="Arial" w:hAnsi="Arial" w:cs="Arial"/>
                              <w:color w:val="5175BA"/>
                              <w:sz w:val="16"/>
                              <w:szCs w:val="16"/>
                            </w:rPr>
                          </w:pPr>
                        </w:p>
                        <w:p w:rsidR="00ED5069" w:rsidRDefault="00ED5069" w:rsidP="00ED5069">
                          <w:pPr>
                            <w:autoSpaceDE w:val="0"/>
                            <w:autoSpaceDN w:val="0"/>
                            <w:adjustRightInd w:val="0"/>
                            <w:spacing w:after="0" w:line="288" w:lineRule="auto"/>
                            <w:textAlignment w:val="center"/>
                            <w:rPr>
                              <w:rFonts w:ascii="Arial" w:hAnsi="Arial" w:cs="Arial"/>
                              <w:color w:val="5175BA"/>
                              <w:sz w:val="14"/>
                              <w:szCs w:val="14"/>
                            </w:rPr>
                          </w:pPr>
                          <w:r>
                            <w:rPr>
                              <w:rFonts w:ascii="Arial" w:hAnsi="Arial" w:cs="Arial"/>
                              <w:color w:val="5175BA"/>
                              <w:sz w:val="14"/>
                              <w:szCs w:val="14"/>
                            </w:rPr>
                            <w:t>Kings Group Academies is a company registered in England and Wales with company registration number 09017776</w:t>
                          </w:r>
                        </w:p>
                        <w:p w:rsidR="00ED5069" w:rsidRDefault="00ED5069" w:rsidP="00ED5069">
                          <w:pPr>
                            <w:widowControl w:val="0"/>
                            <w:rPr>
                              <w:rFonts w:ascii="Arial" w:hAnsi="Arial" w:cs="Arial"/>
                              <w:color w:val="5175BA"/>
                            </w:rPr>
                          </w:pPr>
                          <w:r>
                            <w:rPr>
                              <w:rFonts w:ascii="Arial" w:hAnsi="Arial" w:cs="Arial"/>
                              <w:color w:val="5175BA"/>
                              <w:sz w:val="14"/>
                              <w:szCs w:val="14"/>
                            </w:rPr>
                            <w:t>Registered office: Lyndhurst Junior School, Crofton Road, Portsmouth, Hampshire, PO2 0NT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20.15pt;width:338.7pt;height:81.3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" filled="f" stroked="f" strokecolor="black [0]" insetpen="t">
              <v:textbox inset="2.88pt,2.88pt,2.88pt,2.88pt">
                <w:txbxContent>
                  <w:p w:rsidR="00ED5069" w:rsidRDefault="00ED5069" w:rsidP="00ED5069">
                    <w:pPr>
                      <w:autoSpaceDE w:val="0"/>
                      <w:autoSpaceDN w:val="0"/>
                      <w:adjustRightInd w:val="0"/>
                      <w:spacing w:after="0" w:line="288" w:lineRule="auto"/>
                      <w:textAlignment w:val="center"/>
                      <w:rPr>
                        <w:rFonts w:ascii="Arial" w:hAnsi="Arial" w:cs="Arial"/>
                        <w:color w:val="5175BA"/>
                        <w:sz w:val="16"/>
                        <w:szCs w:val="16"/>
                      </w:rPr>
                    </w:pPr>
                  </w:p>
                  <w:p w:rsidR="00ED5069" w:rsidRDefault="00ED5069" w:rsidP="00ED5069">
                    <w:pPr>
                      <w:autoSpaceDE w:val="0"/>
                      <w:autoSpaceDN w:val="0"/>
                      <w:adjustRightInd w:val="0"/>
                      <w:spacing w:after="0" w:line="288" w:lineRule="auto"/>
                      <w:textAlignment w:val="center"/>
                      <w:rPr>
                        <w:rFonts w:ascii="Arial" w:hAnsi="Arial" w:cs="Arial"/>
                        <w:color w:val="5175BA"/>
                        <w:sz w:val="14"/>
                        <w:szCs w:val="14"/>
                      </w:rPr>
                    </w:pPr>
                    <w:r>
                      <w:rPr>
                        <w:rFonts w:ascii="Arial" w:hAnsi="Arial" w:cs="Arial"/>
                        <w:color w:val="5175BA"/>
                        <w:sz w:val="14"/>
                        <w:szCs w:val="14"/>
                      </w:rPr>
                      <w:t>Kings Group Academies is a company registered in England and Wales with company registration number 09017776</w:t>
                    </w:r>
                  </w:p>
                  <w:p w:rsidR="00ED5069" w:rsidRDefault="00ED5069" w:rsidP="00ED5069">
                    <w:pPr>
                      <w:widowControl w:val="0"/>
                      <w:rPr>
                        <w:rFonts w:ascii="Arial" w:hAnsi="Arial" w:cs="Arial"/>
                        <w:color w:val="5175BA"/>
                      </w:rPr>
                    </w:pPr>
                    <w:r>
                      <w:rPr>
                        <w:rFonts w:ascii="Arial" w:hAnsi="Arial" w:cs="Arial"/>
                        <w:color w:val="5175BA"/>
                        <w:sz w:val="14"/>
                        <w:szCs w:val="14"/>
                      </w:rPr>
                      <w:t>Registered office: Lyndhurst Junior School, Crofton Road, Portsmouth, Hampshire, PO2 0NT</w:t>
                    </w:r>
                  </w:p>
                </w:txbxContent>
              </v:textbox>
              <w10:wrap anchorx="margin"/>
            </v:shape>
          </w:pict>
        </mc:Fallback>
      </mc:AlternateContent>
    </w:r>
    <w:r w:rsidR="000565CD">
      <w:rPr>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368901</wp:posOffset>
              </wp:positionV>
              <wp:extent cx="6565557" cy="8238"/>
              <wp:effectExtent l="0" t="0" r="26035" b="30480"/>
              <wp:wrapThrough wrapText="bothSides">
                <wp:wrapPolygon edited="0">
                  <wp:start x="0" y="0"/>
                  <wp:lineTo x="0" y="54000"/>
                  <wp:lineTo x="21623" y="54000"/>
                  <wp:lineTo x="21623" y="0"/>
                  <wp:lineTo x="0" y="0"/>
                </wp:wrapPolygon>
              </wp:wrapThrough>
              <wp:docPr id="5" name="Straight Connector 5"/>
              <wp:cNvGraphicFramePr/>
              <a:graphic xmlns:a="http://schemas.openxmlformats.org/drawingml/2006/main">
                <a:graphicData uri="http://schemas.microsoft.com/office/word/2010/wordprocessingShape">
                  <wps:wsp>
                    <wps:cNvCnPr/>
                    <wps:spPr>
                      <a:xfrm>
                        <a:off x="0" y="0"/>
                        <a:ext cx="6565557" cy="8238"/>
                      </a:xfrm>
                      <a:prstGeom prst="line">
                        <a:avLst/>
                      </a:prstGeom>
                      <a:noFill/>
                      <a:ln w="9525" cap="flat" cmpd="sng" algn="ctr">
                        <a:solidFill>
                          <a:srgbClr val="5175B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FE5A50"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05pt" to="516.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" strokecolor="#5175ba">
              <w10:wrap type="through"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069" w:rsidRDefault="00ED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1CB" w:rsidRDefault="009351CB">
      <w:pPr>
        <w:spacing w:after="0" w:line="240" w:lineRule="auto"/>
      </w:pPr>
      <w:r>
        <w:separator/>
      </w:r>
    </w:p>
  </w:footnote>
  <w:footnote w:type="continuationSeparator" w:id="0">
    <w:p w:rsidR="009351CB" w:rsidRDefault="00935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069" w:rsidRDefault="00ED5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5CD" w:rsidRDefault="00ED5069">
    <w:pPr>
      <w:pStyle w:val="Header"/>
    </w:pPr>
    <w:r>
      <w:rPr>
        <w:noProof/>
      </w:rPr>
      <w:drawing>
        <wp:inline distT="0" distB="0" distL="0" distR="0" wp14:anchorId="01C676B4" wp14:editId="50B9D0B1">
          <wp:extent cx="1559560" cy="135255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560" cy="1352550"/>
                  </a:xfrm>
                  <a:prstGeom prst="rect">
                    <a:avLst/>
                  </a:prstGeom>
                </pic:spPr>
              </pic:pic>
            </a:graphicData>
          </a:graphic>
        </wp:inline>
      </w:drawing>
    </w:r>
  </w:p>
  <w:p w:rsidR="000565CD" w:rsidRDefault="00056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069" w:rsidRDefault="00ED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E8E"/>
    <w:multiLevelType w:val="multilevel"/>
    <w:tmpl w:val="3E44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5F48"/>
    <w:multiLevelType w:val="multilevel"/>
    <w:tmpl w:val="135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6934"/>
    <w:multiLevelType w:val="multilevel"/>
    <w:tmpl w:val="64D0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03B52"/>
    <w:multiLevelType w:val="multilevel"/>
    <w:tmpl w:val="D10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22AF6"/>
    <w:multiLevelType w:val="hybridMultilevel"/>
    <w:tmpl w:val="C7048B24"/>
    <w:lvl w:ilvl="0" w:tplc="2778AE10">
      <w:numFmt w:val="bullet"/>
      <w:lvlText w:val="·"/>
      <w:lvlJc w:val="left"/>
      <w:pPr>
        <w:ind w:left="2250" w:hanging="360"/>
      </w:pPr>
      <w:rPr>
        <w:rFonts w:ascii="Times New Roman" w:eastAsia="Times New Roman" w:hAnsi="Times New Roman" w:cs="Times New Roman" w:hint="default"/>
        <w:color w:val="000000"/>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5" w15:restartNumberingAfterBreak="0">
    <w:nsid w:val="287B344C"/>
    <w:multiLevelType w:val="multilevel"/>
    <w:tmpl w:val="2C9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6422F"/>
    <w:multiLevelType w:val="hybridMultilevel"/>
    <w:tmpl w:val="972CF5A2"/>
    <w:lvl w:ilvl="0" w:tplc="08090001">
      <w:start w:val="1"/>
      <w:numFmt w:val="bullet"/>
      <w:lvlText w:val=""/>
      <w:lvlJc w:val="left"/>
      <w:pPr>
        <w:ind w:left="1305"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2499A"/>
    <w:multiLevelType w:val="multilevel"/>
    <w:tmpl w:val="BA1EC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C399C"/>
    <w:multiLevelType w:val="hybridMultilevel"/>
    <w:tmpl w:val="345C291A"/>
    <w:lvl w:ilvl="0" w:tplc="2778AE10">
      <w:numFmt w:val="bullet"/>
      <w:lvlText w:val="·"/>
      <w:lvlJc w:val="left"/>
      <w:pPr>
        <w:ind w:left="1305" w:hanging="360"/>
      </w:pPr>
      <w:rPr>
        <w:rFonts w:ascii="Times New Roman" w:eastAsia="Times New Roman" w:hAnsi="Times New Roman" w:cs="Times New Roman" w:hint="default"/>
        <w:color w:val="000000"/>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9" w15:restartNumberingAfterBreak="0">
    <w:nsid w:val="43641303"/>
    <w:multiLevelType w:val="multilevel"/>
    <w:tmpl w:val="2B30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06A3E"/>
    <w:multiLevelType w:val="multilevel"/>
    <w:tmpl w:val="554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47238"/>
    <w:multiLevelType w:val="hybridMultilevel"/>
    <w:tmpl w:val="3E907A7C"/>
    <w:lvl w:ilvl="0" w:tplc="2778AE10">
      <w:numFmt w:val="bullet"/>
      <w:lvlText w:val="·"/>
      <w:lvlJc w:val="left"/>
      <w:pPr>
        <w:ind w:left="1305"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537AE"/>
    <w:multiLevelType w:val="hybridMultilevel"/>
    <w:tmpl w:val="A4026EF8"/>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12"/>
  </w:num>
  <w:num w:numId="6">
    <w:abstractNumId w:val="8"/>
  </w:num>
  <w:num w:numId="7">
    <w:abstractNumId w:val="4"/>
  </w:num>
  <w:num w:numId="8">
    <w:abstractNumId w:val="11"/>
  </w:num>
  <w:num w:numId="9">
    <w:abstractNumId w:val="6"/>
  </w:num>
  <w:num w:numId="10">
    <w:abstractNumId w:val="9"/>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7"/>
    <w:rsid w:val="00027E4C"/>
    <w:rsid w:val="000565CD"/>
    <w:rsid w:val="00122752"/>
    <w:rsid w:val="001F2EA8"/>
    <w:rsid w:val="002D34E7"/>
    <w:rsid w:val="003B6671"/>
    <w:rsid w:val="003D4990"/>
    <w:rsid w:val="00441A14"/>
    <w:rsid w:val="004510DA"/>
    <w:rsid w:val="004C7A8F"/>
    <w:rsid w:val="004E3F89"/>
    <w:rsid w:val="00580C2C"/>
    <w:rsid w:val="00594326"/>
    <w:rsid w:val="005E2139"/>
    <w:rsid w:val="005E23CD"/>
    <w:rsid w:val="005F5E62"/>
    <w:rsid w:val="00602D60"/>
    <w:rsid w:val="006676B2"/>
    <w:rsid w:val="006935BE"/>
    <w:rsid w:val="006B04E8"/>
    <w:rsid w:val="006D18E7"/>
    <w:rsid w:val="00702191"/>
    <w:rsid w:val="00732117"/>
    <w:rsid w:val="00836F3D"/>
    <w:rsid w:val="008D4B6E"/>
    <w:rsid w:val="009351CB"/>
    <w:rsid w:val="00942568"/>
    <w:rsid w:val="009D6A84"/>
    <w:rsid w:val="00A16A1B"/>
    <w:rsid w:val="00A301EA"/>
    <w:rsid w:val="00A65D06"/>
    <w:rsid w:val="00AB3043"/>
    <w:rsid w:val="00AC1EC4"/>
    <w:rsid w:val="00B13A25"/>
    <w:rsid w:val="00C302EC"/>
    <w:rsid w:val="00DA1B17"/>
    <w:rsid w:val="00DC0B63"/>
    <w:rsid w:val="00DE77A3"/>
    <w:rsid w:val="00DF7334"/>
    <w:rsid w:val="00E223AC"/>
    <w:rsid w:val="00EA4DF0"/>
    <w:rsid w:val="00ED5069"/>
    <w:rsid w:val="00F45015"/>
    <w:rsid w:val="00F568B7"/>
    <w:rsid w:val="00F70CEC"/>
    <w:rsid w:val="00FB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8B923B"/>
  <w15:docId w15:val="{BD7295B1-DE1F-467B-AD30-101D9E90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rsid w:val="00A30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EA"/>
    <w:rPr>
      <w:rFonts w:ascii="Tahoma" w:hAnsi="Tahoma" w:cs="Tahoma"/>
      <w:sz w:val="16"/>
      <w:szCs w:val="16"/>
    </w:rPr>
  </w:style>
  <w:style w:type="paragraph" w:styleId="NormalWeb">
    <w:name w:val="Normal (Web)"/>
    <w:basedOn w:val="Normal"/>
    <w:uiPriority w:val="99"/>
    <w:semiHidden/>
    <w:unhideWhenUsed/>
    <w:rsid w:val="007021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77A3"/>
    <w:pPr>
      <w:ind w:left="720"/>
      <w:contextualSpacing/>
    </w:pPr>
  </w:style>
  <w:style w:type="table" w:styleId="TableGrid">
    <w:name w:val="Table Grid"/>
    <w:basedOn w:val="TableNormal"/>
    <w:uiPriority w:val="39"/>
    <w:rsid w:val="00E2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062">
      <w:bodyDiv w:val="1"/>
      <w:marLeft w:val="0"/>
      <w:marRight w:val="0"/>
      <w:marTop w:val="0"/>
      <w:marBottom w:val="0"/>
      <w:divBdr>
        <w:top w:val="none" w:sz="0" w:space="0" w:color="auto"/>
        <w:left w:val="none" w:sz="0" w:space="0" w:color="auto"/>
        <w:bottom w:val="none" w:sz="0" w:space="0" w:color="auto"/>
        <w:right w:val="none" w:sz="0" w:space="0" w:color="auto"/>
      </w:divBdr>
      <w:divsChild>
        <w:div w:id="252471237">
          <w:marLeft w:val="-108"/>
          <w:marRight w:val="0"/>
          <w:marTop w:val="0"/>
          <w:marBottom w:val="0"/>
          <w:divBdr>
            <w:top w:val="none" w:sz="0" w:space="0" w:color="auto"/>
            <w:left w:val="none" w:sz="0" w:space="0" w:color="auto"/>
            <w:bottom w:val="none" w:sz="0" w:space="0" w:color="auto"/>
            <w:right w:val="none" w:sz="0" w:space="0" w:color="auto"/>
          </w:divBdr>
        </w:div>
        <w:div w:id="2137793533">
          <w:marLeft w:val="-108"/>
          <w:marRight w:val="0"/>
          <w:marTop w:val="0"/>
          <w:marBottom w:val="0"/>
          <w:divBdr>
            <w:top w:val="none" w:sz="0" w:space="0" w:color="auto"/>
            <w:left w:val="none" w:sz="0" w:space="0" w:color="auto"/>
            <w:bottom w:val="none" w:sz="0" w:space="0" w:color="auto"/>
            <w:right w:val="none" w:sz="0" w:space="0" w:color="auto"/>
          </w:divBdr>
        </w:div>
      </w:divsChild>
    </w:div>
    <w:div w:id="272564744">
      <w:bodyDiv w:val="1"/>
      <w:marLeft w:val="0"/>
      <w:marRight w:val="0"/>
      <w:marTop w:val="0"/>
      <w:marBottom w:val="0"/>
      <w:divBdr>
        <w:top w:val="none" w:sz="0" w:space="0" w:color="auto"/>
        <w:left w:val="none" w:sz="0" w:space="0" w:color="auto"/>
        <w:bottom w:val="none" w:sz="0" w:space="0" w:color="auto"/>
        <w:right w:val="none" w:sz="0" w:space="0" w:color="auto"/>
      </w:divBdr>
    </w:div>
    <w:div w:id="340819954">
      <w:bodyDiv w:val="1"/>
      <w:marLeft w:val="0"/>
      <w:marRight w:val="0"/>
      <w:marTop w:val="0"/>
      <w:marBottom w:val="0"/>
      <w:divBdr>
        <w:top w:val="none" w:sz="0" w:space="0" w:color="auto"/>
        <w:left w:val="none" w:sz="0" w:space="0" w:color="auto"/>
        <w:bottom w:val="none" w:sz="0" w:space="0" w:color="auto"/>
        <w:right w:val="none" w:sz="0" w:space="0" w:color="auto"/>
      </w:divBdr>
    </w:div>
    <w:div w:id="488642286">
      <w:bodyDiv w:val="1"/>
      <w:marLeft w:val="0"/>
      <w:marRight w:val="0"/>
      <w:marTop w:val="0"/>
      <w:marBottom w:val="0"/>
      <w:divBdr>
        <w:top w:val="none" w:sz="0" w:space="0" w:color="auto"/>
        <w:left w:val="none" w:sz="0" w:space="0" w:color="auto"/>
        <w:bottom w:val="none" w:sz="0" w:space="0" w:color="auto"/>
        <w:right w:val="none" w:sz="0" w:space="0" w:color="auto"/>
      </w:divBdr>
    </w:div>
    <w:div w:id="762068788">
      <w:bodyDiv w:val="1"/>
      <w:marLeft w:val="0"/>
      <w:marRight w:val="0"/>
      <w:marTop w:val="0"/>
      <w:marBottom w:val="0"/>
      <w:divBdr>
        <w:top w:val="none" w:sz="0" w:space="0" w:color="auto"/>
        <w:left w:val="none" w:sz="0" w:space="0" w:color="auto"/>
        <w:bottom w:val="none" w:sz="0" w:space="0" w:color="auto"/>
        <w:right w:val="none" w:sz="0" w:space="0" w:color="auto"/>
      </w:divBdr>
      <w:divsChild>
        <w:div w:id="214631989">
          <w:marLeft w:val="0"/>
          <w:marRight w:val="0"/>
          <w:marTop w:val="0"/>
          <w:marBottom w:val="0"/>
          <w:divBdr>
            <w:top w:val="none" w:sz="0" w:space="0" w:color="auto"/>
            <w:left w:val="none" w:sz="0" w:space="0" w:color="auto"/>
            <w:bottom w:val="none" w:sz="0" w:space="0" w:color="auto"/>
            <w:right w:val="none" w:sz="0" w:space="0" w:color="auto"/>
          </w:divBdr>
        </w:div>
        <w:div w:id="443234417">
          <w:marLeft w:val="0"/>
          <w:marRight w:val="0"/>
          <w:marTop w:val="0"/>
          <w:marBottom w:val="0"/>
          <w:divBdr>
            <w:top w:val="none" w:sz="0" w:space="0" w:color="auto"/>
            <w:left w:val="none" w:sz="0" w:space="0" w:color="auto"/>
            <w:bottom w:val="none" w:sz="0" w:space="0" w:color="auto"/>
            <w:right w:val="none" w:sz="0" w:space="0" w:color="auto"/>
          </w:divBdr>
        </w:div>
        <w:div w:id="1635938502">
          <w:marLeft w:val="0"/>
          <w:marRight w:val="0"/>
          <w:marTop w:val="0"/>
          <w:marBottom w:val="0"/>
          <w:divBdr>
            <w:top w:val="none" w:sz="0" w:space="0" w:color="auto"/>
            <w:left w:val="none" w:sz="0" w:space="0" w:color="auto"/>
            <w:bottom w:val="none" w:sz="0" w:space="0" w:color="auto"/>
            <w:right w:val="none" w:sz="0" w:space="0" w:color="auto"/>
          </w:divBdr>
        </w:div>
        <w:div w:id="2003922778">
          <w:marLeft w:val="0"/>
          <w:marRight w:val="0"/>
          <w:marTop w:val="0"/>
          <w:marBottom w:val="0"/>
          <w:divBdr>
            <w:top w:val="none" w:sz="0" w:space="0" w:color="auto"/>
            <w:left w:val="none" w:sz="0" w:space="0" w:color="auto"/>
            <w:bottom w:val="none" w:sz="0" w:space="0" w:color="auto"/>
            <w:right w:val="none" w:sz="0" w:space="0" w:color="auto"/>
          </w:divBdr>
        </w:div>
        <w:div w:id="1900356537">
          <w:marLeft w:val="0"/>
          <w:marRight w:val="0"/>
          <w:marTop w:val="0"/>
          <w:marBottom w:val="0"/>
          <w:divBdr>
            <w:top w:val="none" w:sz="0" w:space="0" w:color="auto"/>
            <w:left w:val="none" w:sz="0" w:space="0" w:color="auto"/>
            <w:bottom w:val="none" w:sz="0" w:space="0" w:color="auto"/>
            <w:right w:val="none" w:sz="0" w:space="0" w:color="auto"/>
          </w:divBdr>
        </w:div>
        <w:div w:id="223680841">
          <w:marLeft w:val="0"/>
          <w:marRight w:val="0"/>
          <w:marTop w:val="0"/>
          <w:marBottom w:val="0"/>
          <w:divBdr>
            <w:top w:val="none" w:sz="0" w:space="0" w:color="auto"/>
            <w:left w:val="none" w:sz="0" w:space="0" w:color="auto"/>
            <w:bottom w:val="none" w:sz="0" w:space="0" w:color="auto"/>
            <w:right w:val="none" w:sz="0" w:space="0" w:color="auto"/>
          </w:divBdr>
        </w:div>
        <w:div w:id="53160367">
          <w:marLeft w:val="0"/>
          <w:marRight w:val="0"/>
          <w:marTop w:val="0"/>
          <w:marBottom w:val="0"/>
          <w:divBdr>
            <w:top w:val="none" w:sz="0" w:space="0" w:color="auto"/>
            <w:left w:val="none" w:sz="0" w:space="0" w:color="auto"/>
            <w:bottom w:val="none" w:sz="0" w:space="0" w:color="auto"/>
            <w:right w:val="none" w:sz="0" w:space="0" w:color="auto"/>
          </w:divBdr>
        </w:div>
        <w:div w:id="1069154406">
          <w:marLeft w:val="0"/>
          <w:marRight w:val="0"/>
          <w:marTop w:val="0"/>
          <w:marBottom w:val="0"/>
          <w:divBdr>
            <w:top w:val="none" w:sz="0" w:space="0" w:color="auto"/>
            <w:left w:val="none" w:sz="0" w:space="0" w:color="auto"/>
            <w:bottom w:val="none" w:sz="0" w:space="0" w:color="auto"/>
            <w:right w:val="none" w:sz="0" w:space="0" w:color="auto"/>
          </w:divBdr>
        </w:div>
        <w:div w:id="1121800927">
          <w:marLeft w:val="0"/>
          <w:marRight w:val="0"/>
          <w:marTop w:val="0"/>
          <w:marBottom w:val="0"/>
          <w:divBdr>
            <w:top w:val="none" w:sz="0" w:space="0" w:color="auto"/>
            <w:left w:val="none" w:sz="0" w:space="0" w:color="auto"/>
            <w:bottom w:val="none" w:sz="0" w:space="0" w:color="auto"/>
            <w:right w:val="none" w:sz="0" w:space="0" w:color="auto"/>
          </w:divBdr>
        </w:div>
      </w:divsChild>
    </w:div>
    <w:div w:id="807942606">
      <w:bodyDiv w:val="1"/>
      <w:marLeft w:val="0"/>
      <w:marRight w:val="0"/>
      <w:marTop w:val="0"/>
      <w:marBottom w:val="0"/>
      <w:divBdr>
        <w:top w:val="none" w:sz="0" w:space="0" w:color="auto"/>
        <w:left w:val="none" w:sz="0" w:space="0" w:color="auto"/>
        <w:bottom w:val="none" w:sz="0" w:space="0" w:color="auto"/>
        <w:right w:val="none" w:sz="0" w:space="0" w:color="auto"/>
      </w:divBdr>
      <w:divsChild>
        <w:div w:id="1580673330">
          <w:marLeft w:val="0"/>
          <w:marRight w:val="0"/>
          <w:marTop w:val="0"/>
          <w:marBottom w:val="0"/>
          <w:divBdr>
            <w:top w:val="none" w:sz="0" w:space="0" w:color="auto"/>
            <w:left w:val="none" w:sz="0" w:space="0" w:color="auto"/>
            <w:bottom w:val="none" w:sz="0" w:space="0" w:color="auto"/>
            <w:right w:val="none" w:sz="0" w:space="0" w:color="auto"/>
          </w:divBdr>
        </w:div>
        <w:div w:id="2076663221">
          <w:marLeft w:val="0"/>
          <w:marRight w:val="0"/>
          <w:marTop w:val="0"/>
          <w:marBottom w:val="0"/>
          <w:divBdr>
            <w:top w:val="none" w:sz="0" w:space="0" w:color="auto"/>
            <w:left w:val="none" w:sz="0" w:space="0" w:color="auto"/>
            <w:bottom w:val="none" w:sz="0" w:space="0" w:color="auto"/>
            <w:right w:val="none" w:sz="0" w:space="0" w:color="auto"/>
          </w:divBdr>
        </w:div>
        <w:div w:id="188179588">
          <w:marLeft w:val="0"/>
          <w:marRight w:val="0"/>
          <w:marTop w:val="0"/>
          <w:marBottom w:val="0"/>
          <w:divBdr>
            <w:top w:val="none" w:sz="0" w:space="0" w:color="auto"/>
            <w:left w:val="none" w:sz="0" w:space="0" w:color="auto"/>
            <w:bottom w:val="none" w:sz="0" w:space="0" w:color="auto"/>
            <w:right w:val="none" w:sz="0" w:space="0" w:color="auto"/>
          </w:divBdr>
        </w:div>
        <w:div w:id="818577372">
          <w:marLeft w:val="0"/>
          <w:marRight w:val="0"/>
          <w:marTop w:val="0"/>
          <w:marBottom w:val="0"/>
          <w:divBdr>
            <w:top w:val="none" w:sz="0" w:space="0" w:color="auto"/>
            <w:left w:val="none" w:sz="0" w:space="0" w:color="auto"/>
            <w:bottom w:val="none" w:sz="0" w:space="0" w:color="auto"/>
            <w:right w:val="none" w:sz="0" w:space="0" w:color="auto"/>
          </w:divBdr>
        </w:div>
        <w:div w:id="1090587589">
          <w:marLeft w:val="0"/>
          <w:marRight w:val="0"/>
          <w:marTop w:val="0"/>
          <w:marBottom w:val="0"/>
          <w:divBdr>
            <w:top w:val="none" w:sz="0" w:space="0" w:color="auto"/>
            <w:left w:val="none" w:sz="0" w:space="0" w:color="auto"/>
            <w:bottom w:val="none" w:sz="0" w:space="0" w:color="auto"/>
            <w:right w:val="none" w:sz="0" w:space="0" w:color="auto"/>
          </w:divBdr>
        </w:div>
        <w:div w:id="441531582">
          <w:marLeft w:val="0"/>
          <w:marRight w:val="0"/>
          <w:marTop w:val="0"/>
          <w:marBottom w:val="0"/>
          <w:divBdr>
            <w:top w:val="none" w:sz="0" w:space="0" w:color="auto"/>
            <w:left w:val="none" w:sz="0" w:space="0" w:color="auto"/>
            <w:bottom w:val="none" w:sz="0" w:space="0" w:color="auto"/>
            <w:right w:val="none" w:sz="0" w:space="0" w:color="auto"/>
          </w:divBdr>
        </w:div>
        <w:div w:id="1522815413">
          <w:marLeft w:val="0"/>
          <w:marRight w:val="0"/>
          <w:marTop w:val="0"/>
          <w:marBottom w:val="0"/>
          <w:divBdr>
            <w:top w:val="none" w:sz="0" w:space="0" w:color="auto"/>
            <w:left w:val="none" w:sz="0" w:space="0" w:color="auto"/>
            <w:bottom w:val="none" w:sz="0" w:space="0" w:color="auto"/>
            <w:right w:val="none" w:sz="0" w:space="0" w:color="auto"/>
          </w:divBdr>
        </w:div>
        <w:div w:id="623073720">
          <w:marLeft w:val="0"/>
          <w:marRight w:val="0"/>
          <w:marTop w:val="0"/>
          <w:marBottom w:val="0"/>
          <w:divBdr>
            <w:top w:val="none" w:sz="0" w:space="0" w:color="auto"/>
            <w:left w:val="none" w:sz="0" w:space="0" w:color="auto"/>
            <w:bottom w:val="none" w:sz="0" w:space="0" w:color="auto"/>
            <w:right w:val="none" w:sz="0" w:space="0" w:color="auto"/>
          </w:divBdr>
        </w:div>
        <w:div w:id="1955021413">
          <w:marLeft w:val="0"/>
          <w:marRight w:val="0"/>
          <w:marTop w:val="0"/>
          <w:marBottom w:val="0"/>
          <w:divBdr>
            <w:top w:val="none" w:sz="0" w:space="0" w:color="auto"/>
            <w:left w:val="none" w:sz="0" w:space="0" w:color="auto"/>
            <w:bottom w:val="none" w:sz="0" w:space="0" w:color="auto"/>
            <w:right w:val="none" w:sz="0" w:space="0" w:color="auto"/>
          </w:divBdr>
          <w:divsChild>
            <w:div w:id="673142768">
              <w:marLeft w:val="0"/>
              <w:marRight w:val="0"/>
              <w:marTop w:val="0"/>
              <w:marBottom w:val="0"/>
              <w:divBdr>
                <w:top w:val="none" w:sz="0" w:space="0" w:color="auto"/>
                <w:left w:val="none" w:sz="0" w:space="0" w:color="auto"/>
                <w:bottom w:val="none" w:sz="0" w:space="0" w:color="auto"/>
                <w:right w:val="none" w:sz="0" w:space="0" w:color="auto"/>
              </w:divBdr>
              <w:divsChild>
                <w:div w:id="2144426117">
                  <w:marLeft w:val="0"/>
                  <w:marRight w:val="0"/>
                  <w:marTop w:val="0"/>
                  <w:marBottom w:val="0"/>
                  <w:divBdr>
                    <w:top w:val="none" w:sz="0" w:space="0" w:color="auto"/>
                    <w:left w:val="none" w:sz="0" w:space="0" w:color="auto"/>
                    <w:bottom w:val="none" w:sz="0" w:space="0" w:color="auto"/>
                    <w:right w:val="none" w:sz="0" w:space="0" w:color="auto"/>
                  </w:divBdr>
                </w:div>
                <w:div w:id="221407762">
                  <w:marLeft w:val="0"/>
                  <w:marRight w:val="0"/>
                  <w:marTop w:val="0"/>
                  <w:marBottom w:val="0"/>
                  <w:divBdr>
                    <w:top w:val="none" w:sz="0" w:space="0" w:color="auto"/>
                    <w:left w:val="none" w:sz="0" w:space="0" w:color="auto"/>
                    <w:bottom w:val="none" w:sz="0" w:space="0" w:color="auto"/>
                    <w:right w:val="none" w:sz="0" w:space="0" w:color="auto"/>
                  </w:divBdr>
                </w:div>
                <w:div w:id="1802268561">
                  <w:marLeft w:val="0"/>
                  <w:marRight w:val="0"/>
                  <w:marTop w:val="0"/>
                  <w:marBottom w:val="0"/>
                  <w:divBdr>
                    <w:top w:val="none" w:sz="0" w:space="0" w:color="auto"/>
                    <w:left w:val="none" w:sz="0" w:space="0" w:color="auto"/>
                    <w:bottom w:val="none" w:sz="0" w:space="0" w:color="auto"/>
                    <w:right w:val="none" w:sz="0" w:space="0" w:color="auto"/>
                  </w:divBdr>
                </w:div>
              </w:divsChild>
            </w:div>
            <w:div w:id="1041713174">
              <w:marLeft w:val="0"/>
              <w:marRight w:val="0"/>
              <w:marTop w:val="0"/>
              <w:marBottom w:val="0"/>
              <w:divBdr>
                <w:top w:val="none" w:sz="0" w:space="0" w:color="auto"/>
                <w:left w:val="none" w:sz="0" w:space="0" w:color="auto"/>
                <w:bottom w:val="none" w:sz="0" w:space="0" w:color="auto"/>
                <w:right w:val="none" w:sz="0" w:space="0" w:color="auto"/>
              </w:divBdr>
            </w:div>
            <w:div w:id="5252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520">
      <w:bodyDiv w:val="1"/>
      <w:marLeft w:val="0"/>
      <w:marRight w:val="0"/>
      <w:marTop w:val="0"/>
      <w:marBottom w:val="0"/>
      <w:divBdr>
        <w:top w:val="none" w:sz="0" w:space="0" w:color="auto"/>
        <w:left w:val="none" w:sz="0" w:space="0" w:color="auto"/>
        <w:bottom w:val="none" w:sz="0" w:space="0" w:color="auto"/>
        <w:right w:val="none" w:sz="0" w:space="0" w:color="auto"/>
      </w:divBdr>
    </w:div>
    <w:div w:id="1518077970">
      <w:bodyDiv w:val="1"/>
      <w:marLeft w:val="0"/>
      <w:marRight w:val="0"/>
      <w:marTop w:val="0"/>
      <w:marBottom w:val="0"/>
      <w:divBdr>
        <w:top w:val="none" w:sz="0" w:space="0" w:color="auto"/>
        <w:left w:val="none" w:sz="0" w:space="0" w:color="auto"/>
        <w:bottom w:val="none" w:sz="0" w:space="0" w:color="auto"/>
        <w:right w:val="none" w:sz="0" w:space="0" w:color="auto"/>
      </w:divBdr>
    </w:div>
    <w:div w:id="1663850873">
      <w:bodyDiv w:val="1"/>
      <w:marLeft w:val="0"/>
      <w:marRight w:val="0"/>
      <w:marTop w:val="0"/>
      <w:marBottom w:val="0"/>
      <w:divBdr>
        <w:top w:val="none" w:sz="0" w:space="0" w:color="auto"/>
        <w:left w:val="none" w:sz="0" w:space="0" w:color="auto"/>
        <w:bottom w:val="none" w:sz="0" w:space="0" w:color="auto"/>
        <w:right w:val="none" w:sz="0" w:space="0" w:color="auto"/>
      </w:divBdr>
    </w:div>
    <w:div w:id="17309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chulz@kingsacademies.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ringmer.reception@kingsacademies.uk" TargetMode="External"/><Relationship Id="rId2" Type="http://schemas.openxmlformats.org/officeDocument/2006/relationships/hyperlink" Target="http://www.kgaringmer.uk" TargetMode="External"/><Relationship Id="rId1" Type="http://schemas.openxmlformats.org/officeDocument/2006/relationships/hyperlink" Target="mailto:ringmer.reception@kingsacademies.uk" TargetMode="External"/><Relationship Id="rId5" Type="http://schemas.openxmlformats.org/officeDocument/2006/relationships/image" Target="media/image3.png"/><Relationship Id="rId4" Type="http://schemas.openxmlformats.org/officeDocument/2006/relationships/hyperlink" Target="http://www.kgaringmer.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Burchett</dc:creator>
  <cp:keywords/>
  <dc:description/>
  <cp:lastModifiedBy>Mark Schulz</cp:lastModifiedBy>
  <cp:revision>11</cp:revision>
  <dcterms:created xsi:type="dcterms:W3CDTF">2020-10-23T09:43:00Z</dcterms:created>
  <dcterms:modified xsi:type="dcterms:W3CDTF">2022-09-15T09:02:00Z</dcterms:modified>
</cp:coreProperties>
</file>